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C1E4" w14:textId="77777777" w:rsidR="005D1210" w:rsidRDefault="005D1210"/>
    <w:p w14:paraId="054A7C68" w14:textId="6B96C19E" w:rsidR="00216978" w:rsidRDefault="008753A5">
      <w:pPr>
        <w:rPr>
          <w:rFonts w:ascii="BIZ UDPゴシック" w:eastAsia="BIZ UDPゴシック" w:hAnsi="BIZ UDPゴシック"/>
          <w:sz w:val="24"/>
          <w:szCs w:val="24"/>
        </w:rPr>
      </w:pPr>
      <w:r>
        <w:rPr>
          <w:rFonts w:hint="eastAsia"/>
        </w:rPr>
        <w:t xml:space="preserve">　　　</w:t>
      </w:r>
      <w:r w:rsidR="005D1210">
        <w:rPr>
          <w:rFonts w:hint="eastAsia"/>
        </w:rPr>
        <w:t xml:space="preserve">　　</w:t>
      </w:r>
      <w:r w:rsidRPr="008753A5">
        <w:rPr>
          <w:rFonts w:ascii="BIZ UDPゴシック" w:eastAsia="BIZ UDPゴシック" w:hAnsi="BIZ UDPゴシック" w:hint="eastAsia"/>
          <w:sz w:val="24"/>
          <w:szCs w:val="24"/>
        </w:rPr>
        <w:t>空家等</w:t>
      </w:r>
      <w:r>
        <w:rPr>
          <w:rFonts w:ascii="BIZ UDPゴシック" w:eastAsia="BIZ UDPゴシック" w:hAnsi="BIZ UDPゴシック" w:hint="eastAsia"/>
          <w:sz w:val="24"/>
          <w:szCs w:val="24"/>
        </w:rPr>
        <w:t>活用促進区域および空家等活用促進指針(素案)パブリックコメントに寄せられた</w:t>
      </w:r>
      <w:r w:rsidR="00A268FF">
        <w:rPr>
          <w:rFonts w:ascii="BIZ UDPゴシック" w:eastAsia="BIZ UDPゴシック" w:hAnsi="BIZ UDPゴシック" w:hint="eastAsia"/>
          <w:sz w:val="24"/>
          <w:szCs w:val="24"/>
        </w:rPr>
        <w:t>ご意見の要旨と市の考え方について</w:t>
      </w:r>
    </w:p>
    <w:p w14:paraId="783E4A08" w14:textId="77777777" w:rsidR="005D1210" w:rsidRPr="005D1210" w:rsidRDefault="005D1210">
      <w:pPr>
        <w:rPr>
          <w:rFonts w:ascii="BIZ UDPゴシック" w:eastAsia="BIZ UDPゴシック" w:hAnsi="BIZ UDPゴシック"/>
          <w:sz w:val="24"/>
          <w:szCs w:val="24"/>
          <w:u w:val="thick"/>
        </w:rPr>
      </w:pPr>
    </w:p>
    <w:p w14:paraId="6E10F74B" w14:textId="1BEBF8FA" w:rsidR="00A268FF" w:rsidRDefault="00A268FF">
      <w:pPr>
        <w:rPr>
          <w:rFonts w:ascii="BIZ UDPゴシック" w:eastAsia="BIZ UDPゴシック" w:hAnsi="BIZ UDPゴシック"/>
          <w:sz w:val="24"/>
          <w:szCs w:val="24"/>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5347"/>
        <w:gridCol w:w="7565"/>
      </w:tblGrid>
      <w:tr w:rsidR="00A268FF" w14:paraId="24B7AF2E" w14:textId="498342EC" w:rsidTr="008A460A">
        <w:trPr>
          <w:trHeight w:val="588"/>
        </w:trPr>
        <w:tc>
          <w:tcPr>
            <w:tcW w:w="1740" w:type="dxa"/>
            <w:tcBorders>
              <w:top w:val="single" w:sz="12" w:space="0" w:color="auto"/>
              <w:left w:val="single" w:sz="12" w:space="0" w:color="auto"/>
              <w:bottom w:val="double" w:sz="4" w:space="0" w:color="auto"/>
            </w:tcBorders>
            <w:vAlign w:val="center"/>
          </w:tcPr>
          <w:p w14:paraId="1E0E469D" w14:textId="2BF8F435" w:rsidR="00A268FF" w:rsidRDefault="00A268FF" w:rsidP="005D1210">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通番</w:t>
            </w:r>
          </w:p>
        </w:tc>
        <w:tc>
          <w:tcPr>
            <w:tcW w:w="5347" w:type="dxa"/>
            <w:tcBorders>
              <w:top w:val="single" w:sz="12" w:space="0" w:color="auto"/>
              <w:bottom w:val="double" w:sz="4" w:space="0" w:color="auto"/>
            </w:tcBorders>
            <w:vAlign w:val="center"/>
          </w:tcPr>
          <w:p w14:paraId="6A247AF3" w14:textId="6407DCE7" w:rsidR="00A268FF" w:rsidRDefault="00A268FF" w:rsidP="005D1210">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ご意見の要旨</w:t>
            </w:r>
          </w:p>
        </w:tc>
        <w:tc>
          <w:tcPr>
            <w:tcW w:w="7565" w:type="dxa"/>
            <w:tcBorders>
              <w:top w:val="single" w:sz="12" w:space="0" w:color="auto"/>
              <w:bottom w:val="double" w:sz="4" w:space="0" w:color="auto"/>
              <w:right w:val="single" w:sz="12" w:space="0" w:color="auto"/>
            </w:tcBorders>
            <w:vAlign w:val="center"/>
          </w:tcPr>
          <w:p w14:paraId="4BAB2655" w14:textId="21F1370C" w:rsidR="00A268FF" w:rsidRDefault="00A268FF" w:rsidP="005D1210">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市の考え方</w:t>
            </w:r>
          </w:p>
        </w:tc>
      </w:tr>
      <w:tr w:rsidR="00B65AF6" w14:paraId="36EAC035" w14:textId="2A860405" w:rsidTr="00B65AF6">
        <w:trPr>
          <w:trHeight w:val="1745"/>
        </w:trPr>
        <w:tc>
          <w:tcPr>
            <w:tcW w:w="1740" w:type="dxa"/>
            <w:tcBorders>
              <w:top w:val="double" w:sz="4" w:space="0" w:color="auto"/>
              <w:left w:val="single" w:sz="12" w:space="0" w:color="auto"/>
            </w:tcBorders>
            <w:vAlign w:val="center"/>
          </w:tcPr>
          <w:p w14:paraId="60A862FF" w14:textId="60A94CDD" w:rsidR="00B65AF6" w:rsidRDefault="00B65AF6" w:rsidP="00A268F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p>
        </w:tc>
        <w:tc>
          <w:tcPr>
            <w:tcW w:w="5347" w:type="dxa"/>
            <w:tcBorders>
              <w:top w:val="double" w:sz="4" w:space="0" w:color="auto"/>
            </w:tcBorders>
          </w:tcPr>
          <w:p w14:paraId="77A91BB8" w14:textId="05EB0804" w:rsidR="00B65AF6" w:rsidRDefault="00B65AF6">
            <w:pPr>
              <w:rPr>
                <w:rFonts w:ascii="BIZ UDPゴシック" w:eastAsia="BIZ UDPゴシック" w:hAnsi="BIZ UDPゴシック"/>
                <w:sz w:val="24"/>
                <w:szCs w:val="24"/>
              </w:rPr>
            </w:pPr>
            <w:r>
              <w:rPr>
                <w:rFonts w:ascii="BIZ UDPゴシック" w:eastAsia="BIZ UDPゴシック" w:hAnsi="BIZ UDPゴシック" w:hint="eastAsia"/>
                <w:sz w:val="24"/>
                <w:szCs w:val="24"/>
              </w:rPr>
              <w:t>空家の有効活用による地域の活性化と人口減少に歯止めをかける施策を推進してもらいたい。</w:t>
            </w:r>
          </w:p>
        </w:tc>
        <w:tc>
          <w:tcPr>
            <w:tcW w:w="7565" w:type="dxa"/>
            <w:tcBorders>
              <w:top w:val="double" w:sz="4" w:space="0" w:color="auto"/>
              <w:right w:val="single" w:sz="12" w:space="0" w:color="auto"/>
            </w:tcBorders>
          </w:tcPr>
          <w:p w14:paraId="725508A2" w14:textId="215F49E8" w:rsidR="00B65AF6" w:rsidRDefault="00B65AF6">
            <w:pPr>
              <w:rPr>
                <w:rFonts w:ascii="BIZ UDPゴシック" w:eastAsia="BIZ UDPゴシック" w:hAnsi="BIZ UDPゴシック"/>
                <w:sz w:val="24"/>
                <w:szCs w:val="24"/>
              </w:rPr>
            </w:pPr>
            <w:r>
              <w:rPr>
                <w:rFonts w:ascii="BIZ UDPゴシック" w:eastAsia="BIZ UDPゴシック" w:hAnsi="BIZ UDPゴシック" w:hint="eastAsia"/>
                <w:sz w:val="24"/>
                <w:szCs w:val="24"/>
              </w:rPr>
              <w:t>空家等活用促進区域および空家等活用促進指針を定めることで，地域の活性化を図るとともに，人口減少に歯止めをかける一助になると考えております。</w:t>
            </w:r>
          </w:p>
        </w:tc>
      </w:tr>
      <w:tr w:rsidR="00A268FF" w14:paraId="73553FDA" w14:textId="5904607B" w:rsidTr="008A460A">
        <w:trPr>
          <w:trHeight w:val="2233"/>
        </w:trPr>
        <w:tc>
          <w:tcPr>
            <w:tcW w:w="1740" w:type="dxa"/>
            <w:tcBorders>
              <w:left w:val="single" w:sz="12" w:space="0" w:color="auto"/>
              <w:bottom w:val="single" w:sz="12" w:space="0" w:color="auto"/>
            </w:tcBorders>
            <w:vAlign w:val="center"/>
          </w:tcPr>
          <w:p w14:paraId="550AE88E" w14:textId="559DA749" w:rsidR="00A268FF" w:rsidRDefault="00464638" w:rsidP="00A268FF">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w:t>
            </w:r>
          </w:p>
        </w:tc>
        <w:tc>
          <w:tcPr>
            <w:tcW w:w="5347" w:type="dxa"/>
            <w:tcBorders>
              <w:bottom w:val="single" w:sz="12" w:space="0" w:color="auto"/>
            </w:tcBorders>
          </w:tcPr>
          <w:p w14:paraId="1E88709F" w14:textId="41E89A15" w:rsidR="00A268FF" w:rsidRDefault="005D1210">
            <w:pPr>
              <w:rPr>
                <w:rFonts w:ascii="BIZ UDPゴシック" w:eastAsia="BIZ UDPゴシック" w:hAnsi="BIZ UDPゴシック"/>
                <w:sz w:val="24"/>
                <w:szCs w:val="24"/>
              </w:rPr>
            </w:pPr>
            <w:r>
              <w:rPr>
                <w:rFonts w:ascii="BIZ UDPゴシック" w:eastAsia="BIZ UDPゴシック" w:hAnsi="BIZ UDPゴシック" w:hint="eastAsia"/>
                <w:sz w:val="24"/>
                <w:szCs w:val="24"/>
              </w:rPr>
              <w:t>市街化調整区域の空家利用については，制限があり大変厳しい。緩和されると大幅に利用方法が増え，地域の活性化，人口減少に歯止めがかかり大変有り難いです。是非，緩和をお願いします。</w:t>
            </w:r>
          </w:p>
        </w:tc>
        <w:tc>
          <w:tcPr>
            <w:tcW w:w="7565" w:type="dxa"/>
            <w:tcBorders>
              <w:bottom w:val="single" w:sz="12" w:space="0" w:color="auto"/>
              <w:right w:val="single" w:sz="12" w:space="0" w:color="auto"/>
            </w:tcBorders>
          </w:tcPr>
          <w:p w14:paraId="17F63A6F" w14:textId="7BA60738" w:rsidR="00A268FF" w:rsidRDefault="005D1210">
            <w:pPr>
              <w:rPr>
                <w:rFonts w:ascii="BIZ UDPゴシック" w:eastAsia="BIZ UDPゴシック" w:hAnsi="BIZ UDPゴシック"/>
                <w:sz w:val="24"/>
                <w:szCs w:val="24"/>
              </w:rPr>
            </w:pPr>
            <w:r>
              <w:rPr>
                <w:rFonts w:ascii="BIZ UDPゴシック" w:eastAsia="BIZ UDPゴシック" w:hAnsi="BIZ UDPゴシック" w:hint="eastAsia"/>
                <w:sz w:val="24"/>
                <w:szCs w:val="24"/>
              </w:rPr>
              <w:t>空家等活用促進区域および空家等活用促進指針を定めることで，地域の活性化を図るとともに，人口減少に歯止めをかける一助になると考えております。</w:t>
            </w:r>
          </w:p>
        </w:tc>
      </w:tr>
    </w:tbl>
    <w:p w14:paraId="46BB44B2" w14:textId="77777777" w:rsidR="00A268FF" w:rsidRPr="008753A5" w:rsidRDefault="00A268FF">
      <w:pPr>
        <w:rPr>
          <w:rFonts w:ascii="BIZ UDPゴシック" w:eastAsia="BIZ UDPゴシック" w:hAnsi="BIZ UDPゴシック"/>
          <w:sz w:val="24"/>
          <w:szCs w:val="24"/>
        </w:rPr>
      </w:pPr>
    </w:p>
    <w:sectPr w:rsidR="00A268FF" w:rsidRPr="008753A5" w:rsidSect="008753A5">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E5ED" w14:textId="77777777" w:rsidR="00464638" w:rsidRDefault="00464638" w:rsidP="00464638">
      <w:r>
        <w:separator/>
      </w:r>
    </w:p>
  </w:endnote>
  <w:endnote w:type="continuationSeparator" w:id="0">
    <w:p w14:paraId="65B38218" w14:textId="77777777" w:rsidR="00464638" w:rsidRDefault="00464638" w:rsidP="0046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39DB" w14:textId="77777777" w:rsidR="00464638" w:rsidRDefault="00464638" w:rsidP="00464638">
      <w:r>
        <w:separator/>
      </w:r>
    </w:p>
  </w:footnote>
  <w:footnote w:type="continuationSeparator" w:id="0">
    <w:p w14:paraId="08489D02" w14:textId="77777777" w:rsidR="00464638" w:rsidRDefault="00464638" w:rsidP="00464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0E"/>
    <w:rsid w:val="00216978"/>
    <w:rsid w:val="002C23BF"/>
    <w:rsid w:val="00464638"/>
    <w:rsid w:val="005D1210"/>
    <w:rsid w:val="008753A5"/>
    <w:rsid w:val="008A460A"/>
    <w:rsid w:val="0093520E"/>
    <w:rsid w:val="00A268FF"/>
    <w:rsid w:val="00B65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BB485F"/>
  <w15:chartTrackingRefBased/>
  <w15:docId w15:val="{F7BEE935-CD7A-4532-875A-7D13D18E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638"/>
    <w:pPr>
      <w:tabs>
        <w:tab w:val="center" w:pos="4252"/>
        <w:tab w:val="right" w:pos="8504"/>
      </w:tabs>
      <w:snapToGrid w:val="0"/>
    </w:pPr>
  </w:style>
  <w:style w:type="character" w:customStyle="1" w:styleId="a4">
    <w:name w:val="ヘッダー (文字)"/>
    <w:basedOn w:val="a0"/>
    <w:link w:val="a3"/>
    <w:uiPriority w:val="99"/>
    <w:rsid w:val="00464638"/>
  </w:style>
  <w:style w:type="paragraph" w:styleId="a5">
    <w:name w:val="footer"/>
    <w:basedOn w:val="a"/>
    <w:link w:val="a6"/>
    <w:uiPriority w:val="99"/>
    <w:unhideWhenUsed/>
    <w:rsid w:val="00464638"/>
    <w:pPr>
      <w:tabs>
        <w:tab w:val="center" w:pos="4252"/>
        <w:tab w:val="right" w:pos="8504"/>
      </w:tabs>
      <w:snapToGrid w:val="0"/>
    </w:pPr>
  </w:style>
  <w:style w:type="character" w:customStyle="1" w:styleId="a6">
    <w:name w:val="フッター (文字)"/>
    <w:basedOn w:val="a0"/>
    <w:link w:val="a5"/>
    <w:uiPriority w:val="99"/>
    <w:rsid w:val="0046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2026-04-22T00:14:00Z</dcterms:created>
  <dcterms:modified xsi:type="dcterms:W3CDTF">2026-04-22T00:14:00Z</dcterms:modified>
</cp:coreProperties>
</file>