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3D" w:rsidRDefault="00AA273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 w:rsidR="001901BE">
        <w:rPr>
          <w:rFonts w:hint="eastAsia"/>
        </w:rPr>
        <w:t>９</w:t>
      </w:r>
      <w:r>
        <w:rPr>
          <w:rFonts w:hint="eastAsia"/>
        </w:rPr>
        <w:t>号</w:t>
      </w:r>
      <w:r w:rsidR="001901BE">
        <w:rPr>
          <w:rFonts w:hint="eastAsia"/>
        </w:rPr>
        <w:t>（</w:t>
      </w:r>
      <w:r>
        <w:rPr>
          <w:rFonts w:hint="eastAsia"/>
        </w:rPr>
        <w:t>第</w:t>
      </w:r>
      <w:r w:rsidR="001901BE">
        <w:t>９</w:t>
      </w:r>
      <w:r>
        <w:rPr>
          <w:rFonts w:hint="eastAsia"/>
        </w:rPr>
        <w:t>条関係</w:t>
      </w:r>
      <w:r w:rsidR="001901BE">
        <w:rPr>
          <w:rFonts w:hint="eastAsia"/>
        </w:rPr>
        <w:t>）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</w:p>
    <w:p w:rsidR="00AA273D" w:rsidRDefault="00AA273D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pacing w:val="40"/>
        </w:rPr>
        <w:t>市営墓地工事しゅん工</w:t>
      </w:r>
      <w:r>
        <w:rPr>
          <w:rFonts w:hint="eastAsia"/>
        </w:rPr>
        <w:t>届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</w:p>
    <w:p w:rsidR="00AA273D" w:rsidRDefault="00AA273D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年　　月　　日　　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総社市長　　　　</w:t>
      </w:r>
      <w:r w:rsidR="00B1161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</w:p>
    <w:p w:rsidR="00AA273D" w:rsidRDefault="00AA273D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210"/>
        </w:rPr>
        <w:t>氏</w:t>
      </w:r>
      <w:r w:rsidR="001901B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</w:p>
    <w:p w:rsidR="00AA273D" w:rsidRDefault="00AA273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次のとおり工事が完了したのでお届けします。</w:t>
      </w:r>
    </w:p>
    <w:p w:rsidR="00AA273D" w:rsidRDefault="00AA273D">
      <w:pPr>
        <w:pStyle w:val="a5"/>
        <w:wordWrap w:val="0"/>
        <w:overflowPunct w:val="0"/>
        <w:autoSpaceDE w:val="0"/>
        <w:autoSpaceDN w:val="0"/>
        <w:jc w:val="both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27"/>
        <w:gridCol w:w="6527"/>
      </w:tblGrid>
      <w:tr w:rsidR="00AA273D">
        <w:trPr>
          <w:cantSplit/>
          <w:trHeight w:val="689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墓地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墓地　　　</w:t>
            </w:r>
          </w:p>
        </w:tc>
      </w:tr>
      <w:tr w:rsidR="00AA273D">
        <w:trPr>
          <w:cantSplit/>
          <w:trHeight w:val="689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</w:rPr>
              <w:t>使用区画の位置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</w:p>
        </w:tc>
      </w:tr>
      <w:tr w:rsidR="00AA273D">
        <w:trPr>
          <w:cantSplit/>
          <w:trHeight w:val="689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</w:rPr>
              <w:t>工事許可年月日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</w:t>
            </w:r>
          </w:p>
        </w:tc>
      </w:tr>
      <w:tr w:rsidR="00AA273D">
        <w:trPr>
          <w:cantSplit/>
          <w:trHeight w:val="1659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  <w:spacing w:val="60"/>
              </w:rPr>
              <w:t>工事の種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120"/>
              </w:rPr>
              <w:t>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盛土又は巻石の高さ　　　　</w:t>
            </w:r>
            <w:r>
              <w:rPr>
                <w:rFonts w:hAnsi="Century"/>
              </w:rPr>
              <w:t>cm</w:t>
            </w:r>
            <w:r>
              <w:rPr>
                <w:rFonts w:hAnsi="Century" w:hint="eastAsia"/>
              </w:rPr>
              <w:t xml:space="preserve">　墓碑等の高さ　　　　</w:t>
            </w:r>
            <w:r>
              <w:rPr>
                <w:rFonts w:hAnsi="Century"/>
              </w:rPr>
              <w:t>cm</w:t>
            </w:r>
          </w:p>
          <w:p w:rsidR="00AA273D" w:rsidRDefault="00AA273D">
            <w:r>
              <w:rPr>
                <w:rFonts w:hint="eastAsia"/>
              </w:rPr>
              <w:t xml:space="preserve">囲障の高さ　　　　</w:t>
            </w:r>
            <w:r>
              <w:t>cm</w:t>
            </w:r>
          </w:p>
          <w:p w:rsidR="00AA273D" w:rsidRDefault="00AA273D">
            <w:r>
              <w:rPr>
                <w:rFonts w:hint="eastAsia"/>
              </w:rPr>
              <w:t xml:space="preserve">墓碑等の下台背部と背部境界線の間隔　　　　</w:t>
            </w:r>
            <w:r>
              <w:t>cm</w:t>
            </w:r>
          </w:p>
          <w:p w:rsidR="00AA273D" w:rsidRDefault="00AA273D">
            <w:r>
              <w:rPr>
                <w:rFonts w:hint="eastAsia"/>
              </w:rPr>
              <w:t xml:space="preserve">植樹の高さ　　　　</w:t>
            </w:r>
            <w:r>
              <w:t>cm</w:t>
            </w:r>
          </w:p>
          <w:p w:rsidR="00AA273D" w:rsidRDefault="00AA273D">
            <w:r>
              <w:rPr>
                <w:rFonts w:hint="eastAsia"/>
              </w:rPr>
              <w:t>その他</w:t>
            </w:r>
          </w:p>
        </w:tc>
      </w:tr>
      <w:tr w:rsidR="00AA273D">
        <w:trPr>
          <w:cantSplit/>
          <w:trHeight w:val="689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工事の期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着工　　　年　　月　　日・しゅん工　　　年　　月　　日</w:t>
            </w:r>
          </w:p>
        </w:tc>
      </w:tr>
      <w:tr w:rsidR="00AA273D">
        <w:trPr>
          <w:cantSplit/>
          <w:trHeight w:val="689"/>
        </w:trPr>
        <w:tc>
          <w:tcPr>
            <w:tcW w:w="1050" w:type="dxa"/>
            <w:vMerge w:val="restart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事請負者</w:t>
            </w:r>
          </w:p>
        </w:tc>
        <w:tc>
          <w:tcPr>
            <w:tcW w:w="9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27" w:type="dxa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</w:p>
        </w:tc>
      </w:tr>
      <w:tr w:rsidR="00AA273D">
        <w:trPr>
          <w:cantSplit/>
          <w:trHeight w:val="689"/>
        </w:trPr>
        <w:tc>
          <w:tcPr>
            <w:tcW w:w="1050" w:type="dxa"/>
            <w:vMerge/>
            <w:vAlign w:val="center"/>
          </w:tcPr>
          <w:p w:rsidR="00AA273D" w:rsidRDefault="00AA273D">
            <w:pPr>
              <w:jc w:val="center"/>
            </w:pPr>
          </w:p>
        </w:tc>
        <w:tc>
          <w:tcPr>
            <w:tcW w:w="927" w:type="dxa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vAlign w:val="center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</w:tr>
      <w:tr w:rsidR="00AA273D">
        <w:trPr>
          <w:cantSplit/>
          <w:trHeight w:val="1518"/>
        </w:trPr>
        <w:tc>
          <w:tcPr>
            <w:tcW w:w="1977" w:type="dxa"/>
            <w:gridSpan w:val="2"/>
            <w:vAlign w:val="center"/>
          </w:tcPr>
          <w:p w:rsidR="00AA273D" w:rsidRDefault="00AA273D">
            <w:pPr>
              <w:jc w:val="distribute"/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27" w:type="dxa"/>
          </w:tcPr>
          <w:p w:rsidR="00AA273D" w:rsidRDefault="00AA273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bookmarkStart w:id="0" w:name="_GoBack"/>
            <w:bookmarkEnd w:id="0"/>
          </w:p>
        </w:tc>
      </w:tr>
    </w:tbl>
    <w:p w:rsidR="00AA273D" w:rsidRDefault="00AA273D"/>
    <w:sectPr w:rsidR="00AA27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3D" w:rsidRDefault="00AA273D" w:rsidP="00A675CE">
      <w:r>
        <w:separator/>
      </w:r>
    </w:p>
  </w:endnote>
  <w:endnote w:type="continuationSeparator" w:id="0">
    <w:p w:rsidR="00AA273D" w:rsidRDefault="00AA273D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3D" w:rsidRDefault="00AA273D" w:rsidP="00A675CE">
      <w:r>
        <w:separator/>
      </w:r>
    </w:p>
  </w:footnote>
  <w:footnote w:type="continuationSeparator" w:id="0">
    <w:p w:rsidR="00AA273D" w:rsidRDefault="00AA273D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73D"/>
    <w:rsid w:val="001901BE"/>
    <w:rsid w:val="00A675CE"/>
    <w:rsid w:val="00AA273D"/>
    <w:rsid w:val="00B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3C1E7-C751-44DD-96A4-2B8FAB1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小川修</cp:lastModifiedBy>
  <cp:revision>3</cp:revision>
  <dcterms:created xsi:type="dcterms:W3CDTF">2021-08-23T06:54:00Z</dcterms:created>
  <dcterms:modified xsi:type="dcterms:W3CDTF">2021-08-28T04:44:00Z</dcterms:modified>
</cp:coreProperties>
</file>