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52" w:lineRule="exact"/>
        <w:jc w:val="center"/>
        <w:rPr>
          <w:spacing w:val="0"/>
        </w:rPr>
      </w:pPr>
      <w:bookmarkStart w:id="0" w:name="_GoBack"/>
      <w:bookmarkEnd w:id="0"/>
      <w:r>
        <w:rPr>
          <w:rFonts w:hint="eastAsia" w:ascii="ＭＳ 明朝" w:hAnsi="ＭＳ 明朝"/>
          <w:sz w:val="32"/>
          <w:szCs w:val="32"/>
        </w:rPr>
        <w:t>工　</w:t>
      </w:r>
      <w:r>
        <w:rPr>
          <w:rFonts w:hint="eastAsia" w:ascii="ＭＳ 明朝" w:hAnsi="ＭＳ 明朝"/>
          <w:spacing w:val="1"/>
          <w:sz w:val="32"/>
          <w:szCs w:val="32"/>
        </w:rPr>
        <w:t xml:space="preserve"> </w:t>
      </w:r>
      <w:r>
        <w:rPr>
          <w:rFonts w:hint="eastAsia" w:ascii="ＭＳ 明朝" w:hAnsi="ＭＳ 明朝"/>
          <w:sz w:val="32"/>
          <w:szCs w:val="32"/>
        </w:rPr>
        <w:t>程</w:t>
      </w:r>
      <w:r>
        <w:rPr>
          <w:rFonts w:hint="eastAsia" w:ascii="ＭＳ 明朝" w:hAnsi="ＭＳ 明朝"/>
          <w:spacing w:val="1"/>
          <w:sz w:val="32"/>
          <w:szCs w:val="32"/>
        </w:rPr>
        <w:t xml:space="preserve"> </w:t>
      </w:r>
      <w:r>
        <w:rPr>
          <w:rFonts w:hint="eastAsia" w:ascii="ＭＳ 明朝" w:hAnsi="ＭＳ 明朝"/>
          <w:sz w:val="32"/>
          <w:szCs w:val="32"/>
        </w:rPr>
        <w:t>　表</w:t>
      </w:r>
    </w:p>
    <w:p>
      <w:pPr>
        <w:pStyle w:val="5"/>
        <w:jc w:val="center"/>
        <w:rPr>
          <w:spacing w:val="0"/>
        </w:rPr>
      </w:pPr>
    </w:p>
    <w:p>
      <w:pPr>
        <w:pStyle w:val="5"/>
        <w:rPr>
          <w:spacing w:val="0"/>
        </w:rPr>
      </w:pPr>
      <w:r>
        <w:rPr>
          <w:rFonts w:eastAsia="Times New Roman" w:cs="Times New Roman"/>
          <w:spacing w:val="1"/>
        </w:rPr>
        <w:t xml:space="preserve"> </w:t>
      </w:r>
      <w:r>
        <w:rPr>
          <w:rFonts w:hint="eastAsia" w:ascii="ＭＳ 明朝" w:hAnsi="ＭＳ 明朝"/>
        </w:rPr>
        <w:t>工事着手時期　令和　　年　　月　　日</w:t>
      </w:r>
    </w:p>
    <w:p>
      <w:pPr>
        <w:pStyle w:val="5"/>
        <w:spacing w:line="110" w:lineRule="exact"/>
        <w:rPr>
          <w:spacing w:val="0"/>
        </w:rPr>
      </w:pPr>
    </w:p>
    <w:p>
      <w:pPr>
        <w:pStyle w:val="5"/>
        <w:spacing w:line="180" w:lineRule="exact"/>
        <w:rPr>
          <w:spacing w:val="0"/>
        </w:rPr>
      </w:pPr>
    </w:p>
    <w:tbl>
      <w:tblPr>
        <w:tblStyle w:val="3"/>
        <w:tblW w:w="0" w:type="auto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56"/>
        <w:gridCol w:w="2464"/>
        <w:gridCol w:w="896"/>
        <w:gridCol w:w="896"/>
        <w:gridCol w:w="896"/>
        <w:gridCol w:w="896"/>
        <w:gridCol w:w="896"/>
        <w:gridCol w:w="896"/>
        <w:gridCol w:w="896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dxa"/>
          <w:wAfter w:w="0" w:type="dxa"/>
          <w:cantSplit/>
          <w:trHeight w:val="576" w:hRule="exact"/>
        </w:trPr>
        <w:tc>
          <w:tcPr>
            <w:tcW w:w="56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作　業　内　容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ＭＳ 明朝" w:hAnsi="ＭＳ 明朝" w:cs="Times New Roman"/>
                <w:spacing w:val="1"/>
                <w:sz w:val="18"/>
                <w:szCs w:val="18"/>
              </w:rPr>
              <w:t>　</w:t>
            </w:r>
            <w:r>
              <w:rPr>
                <w:rFonts w:hint="eastAsia" w:ascii="ＭＳ 明朝" w:hAnsi="ＭＳ 明朝"/>
                <w:sz w:val="18"/>
                <w:szCs w:val="18"/>
              </w:rPr>
              <w:t>日</w:t>
            </w:r>
          </w:p>
          <w:p>
            <w:pPr>
              <w:pStyle w:val="5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</w:rPr>
              <w:t>（　）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ＭＳ 明朝" w:hAnsi="ＭＳ 明朝" w:cs="Times New Roman"/>
                <w:spacing w:val="1"/>
                <w:sz w:val="18"/>
                <w:szCs w:val="18"/>
              </w:rPr>
              <w:t>　</w:t>
            </w:r>
            <w:r>
              <w:rPr>
                <w:rFonts w:hint="eastAsia" w:ascii="ＭＳ 明朝" w:hAnsi="ＭＳ 明朝"/>
                <w:sz w:val="18"/>
                <w:szCs w:val="18"/>
              </w:rPr>
              <w:t>日</w:t>
            </w:r>
          </w:p>
          <w:p>
            <w:pPr>
              <w:pStyle w:val="5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</w:rPr>
              <w:t>（　）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ＭＳ 明朝" w:hAnsi="ＭＳ 明朝" w:cs="Times New Roman"/>
                <w:spacing w:val="1"/>
                <w:sz w:val="18"/>
                <w:szCs w:val="18"/>
              </w:rPr>
              <w:t>　</w:t>
            </w:r>
            <w:r>
              <w:rPr>
                <w:rFonts w:hint="eastAsia" w:ascii="ＭＳ 明朝" w:hAnsi="ＭＳ 明朝"/>
                <w:sz w:val="18"/>
                <w:szCs w:val="18"/>
              </w:rPr>
              <w:t>日</w:t>
            </w:r>
          </w:p>
          <w:p>
            <w:pPr>
              <w:pStyle w:val="5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</w:rPr>
              <w:t>（　）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ＭＳ 明朝" w:hAnsi="ＭＳ 明朝" w:cs="Times New Roman"/>
                <w:spacing w:val="1"/>
                <w:sz w:val="18"/>
                <w:szCs w:val="18"/>
              </w:rPr>
              <w:t>　</w:t>
            </w:r>
            <w:r>
              <w:rPr>
                <w:rFonts w:hint="eastAsia" w:ascii="ＭＳ 明朝" w:hAnsi="ＭＳ 明朝"/>
                <w:sz w:val="18"/>
                <w:szCs w:val="18"/>
              </w:rPr>
              <w:t>日</w:t>
            </w:r>
          </w:p>
          <w:p>
            <w:pPr>
              <w:pStyle w:val="5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</w:rPr>
              <w:t>（　）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ＭＳ 明朝" w:hAnsi="ＭＳ 明朝" w:cs="Times New Roman"/>
                <w:spacing w:val="1"/>
                <w:sz w:val="18"/>
                <w:szCs w:val="18"/>
              </w:rPr>
              <w:t>　</w:t>
            </w:r>
            <w:r>
              <w:rPr>
                <w:rFonts w:hint="eastAsia" w:ascii="ＭＳ 明朝" w:hAnsi="ＭＳ 明朝"/>
                <w:sz w:val="18"/>
                <w:szCs w:val="18"/>
              </w:rPr>
              <w:t>日</w:t>
            </w:r>
          </w:p>
          <w:p>
            <w:pPr>
              <w:pStyle w:val="5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</w:rPr>
              <w:t>（　）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ＭＳ 明朝" w:hAnsi="ＭＳ 明朝" w:cs="Times New Roman"/>
                <w:spacing w:val="1"/>
                <w:sz w:val="18"/>
                <w:szCs w:val="18"/>
              </w:rPr>
              <w:t>　</w:t>
            </w:r>
            <w:r>
              <w:rPr>
                <w:rFonts w:hint="eastAsia" w:ascii="ＭＳ 明朝" w:hAnsi="ＭＳ 明朝"/>
                <w:sz w:val="18"/>
                <w:szCs w:val="18"/>
              </w:rPr>
              <w:t>日</w:t>
            </w:r>
          </w:p>
          <w:p>
            <w:pPr>
              <w:pStyle w:val="5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</w:rPr>
              <w:t>（　）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ＭＳ 明朝" w:hAnsi="ＭＳ 明朝" w:cs="Times New Roman"/>
                <w:spacing w:val="1"/>
                <w:sz w:val="18"/>
                <w:szCs w:val="18"/>
              </w:rPr>
              <w:t>　</w:t>
            </w:r>
            <w:r>
              <w:rPr>
                <w:rFonts w:hint="eastAsia" w:ascii="ＭＳ 明朝" w:hAnsi="ＭＳ 明朝"/>
                <w:sz w:val="18"/>
                <w:szCs w:val="18"/>
              </w:rPr>
              <w:t>日</w:t>
            </w:r>
          </w:p>
          <w:p>
            <w:pPr>
              <w:pStyle w:val="5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</w:rPr>
              <w:t>（　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dxa"/>
          <w:wAfter w:w="0" w:type="dxa"/>
          <w:cantSplit/>
          <w:trHeight w:val="576" w:hRule="exact"/>
        </w:trPr>
        <w:tc>
          <w:tcPr>
            <w:tcW w:w="56" w:type="dxa"/>
            <w:vMerge w:val="continue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dxa"/>
          <w:wAfter w:w="0" w:type="dxa"/>
          <w:cantSplit/>
          <w:trHeight w:val="578" w:hRule="exact"/>
        </w:trPr>
        <w:tc>
          <w:tcPr>
            <w:tcW w:w="56" w:type="dxa"/>
            <w:vMerge w:val="continue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dxa"/>
          <w:wAfter w:w="0" w:type="dxa"/>
          <w:cantSplit/>
          <w:trHeight w:val="580" w:hRule="exact"/>
        </w:trPr>
        <w:tc>
          <w:tcPr>
            <w:tcW w:w="56" w:type="dxa"/>
            <w:vMerge w:val="continue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dxa"/>
          <w:wAfter w:w="0" w:type="dxa"/>
          <w:cantSplit/>
          <w:trHeight w:val="569" w:hRule="exact"/>
        </w:trPr>
        <w:tc>
          <w:tcPr>
            <w:tcW w:w="56" w:type="dxa"/>
            <w:vMerge w:val="continue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dxa"/>
          <w:wAfter w:w="0" w:type="dxa"/>
          <w:cantSplit/>
          <w:trHeight w:val="577" w:hRule="exact"/>
        </w:trPr>
        <w:tc>
          <w:tcPr>
            <w:tcW w:w="56" w:type="dxa"/>
            <w:vMerge w:val="continue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dxa"/>
          <w:wAfter w:w="0" w:type="dxa"/>
          <w:cantSplit/>
          <w:trHeight w:val="571" w:hRule="exact"/>
        </w:trPr>
        <w:tc>
          <w:tcPr>
            <w:tcW w:w="56" w:type="dxa"/>
            <w:vMerge w:val="continue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dxa"/>
          <w:wAfter w:w="0" w:type="dxa"/>
          <w:cantSplit/>
          <w:trHeight w:val="551" w:hRule="exact"/>
        </w:trPr>
        <w:tc>
          <w:tcPr>
            <w:tcW w:w="56" w:type="dxa"/>
            <w:vMerge w:val="continue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dxa"/>
          <w:wAfter w:w="0" w:type="dxa"/>
          <w:cantSplit/>
          <w:trHeight w:val="559" w:hRule="exact"/>
        </w:trPr>
        <w:tc>
          <w:tcPr>
            <w:tcW w:w="56" w:type="dxa"/>
            <w:vMerge w:val="continue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dxa"/>
          <w:wAfter w:w="0" w:type="dxa"/>
          <w:cantSplit/>
          <w:trHeight w:val="553" w:hRule="exact"/>
        </w:trPr>
        <w:tc>
          <w:tcPr>
            <w:tcW w:w="56" w:type="dxa"/>
            <w:vMerge w:val="continue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dxa"/>
          <w:wAfter w:w="0" w:type="dxa"/>
          <w:cantSplit/>
          <w:trHeight w:val="575" w:hRule="exact"/>
        </w:trPr>
        <w:tc>
          <w:tcPr>
            <w:tcW w:w="56" w:type="dxa"/>
            <w:vMerge w:val="continue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dxa"/>
          <w:wAfter w:w="0" w:type="dxa"/>
          <w:cantSplit/>
          <w:trHeight w:val="555" w:hRule="exact"/>
        </w:trPr>
        <w:tc>
          <w:tcPr>
            <w:tcW w:w="56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</w:tbl>
    <w:p>
      <w:pPr>
        <w:pStyle w:val="5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hint="eastAsia" w:ascii="ＭＳ 明朝" w:hAnsi="ＭＳ 明朝"/>
          <w:spacing w:val="1"/>
        </w:rPr>
        <w:t>※契約工程表程度を記入</w:t>
      </w:r>
    </w:p>
    <w:p>
      <w:pPr>
        <w:pStyle w:val="5"/>
        <w:spacing w:line="110" w:lineRule="exact"/>
        <w:rPr>
          <w:spacing w:val="0"/>
        </w:rPr>
      </w:pPr>
    </w:p>
    <w:p>
      <w:pPr>
        <w:pStyle w:val="5"/>
        <w:spacing w:line="180" w:lineRule="exact"/>
        <w:rPr>
          <w:rFonts w:hint="eastAsia"/>
          <w:spacing w:val="0"/>
        </w:rPr>
      </w:pPr>
    </w:p>
    <w:p>
      <w:pPr>
        <w:pStyle w:val="5"/>
        <w:jc w:val="center"/>
        <w:rPr>
          <w:spacing w:val="0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4828540</wp:posOffset>
                </wp:positionH>
                <wp:positionV relativeFrom="paragraph">
                  <wp:posOffset>93980</wp:posOffset>
                </wp:positionV>
                <wp:extent cx="791845" cy="273050"/>
                <wp:effectExtent l="6985" t="6985" r="20320" b="24765"/>
                <wp:wrapNone/>
                <wp:docPr id="1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273050"/>
                        </a:xfrm>
                        <a:prstGeom prst="rect">
                          <a:avLst/>
                        </a:prstGeom>
                        <a:noFill/>
                        <a:ln w="1397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 w:cs="ＭＳ ゴシック"/>
                                <w:spacing w:val="-13"/>
                                <w:kern w:val="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  <w:p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31" w:lineRule="exact"/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2" o:spid="_x0000_s1026" o:spt="202" type="#_x0000_t202" style="position:absolute;left:0pt;margin-left:380.2pt;margin-top:7.4pt;height:21.5pt;width:62.35pt;mso-position-horizontal-relative:margin;z-index:251659264;mso-width-relative:page;mso-height-relative:page;" filled="f" stroked="t" coordsize="21600,21600" o:gfxdata="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r6C5c1wAAAAkBAAAPAAAAAAAAAAEAIAAAACIAAABkcnMvZG93bnJldi54bWxQSwEC&#10;FAAUAAAACACHTuJAdAtKTi4CAABOBAAADgAAAAAAAAABACAAAAAmAQAAZHJzL2Uyb0RvYy54bWxQ&#10;SwUGAAAAAAYABgBZAQAAxgUAAAAA&#10;">
                <v:fill on="f" focussize="0,0"/>
                <v:stroke weight="1.1pt" color="#000000" linestyle="thinThin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ＭＳ 明朝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 w:cs="ＭＳ ゴシック"/>
                          <w:spacing w:val="-13"/>
                          <w:kern w:val="0"/>
                          <w:sz w:val="32"/>
                          <w:szCs w:val="32"/>
                        </w:rPr>
                        <w:t>記載例</w:t>
                      </w:r>
                    </w:p>
                    <w:p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31" w:lineRule="exact"/>
                        <w:rPr>
                          <w:rFonts w:cs="ＭＳ 明朝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ＭＳ 明朝" w:hAnsi="ＭＳ 明朝"/>
        </w:rPr>
        <w:t>（建築物解体工事の場合）</w:t>
      </w:r>
    </w:p>
    <w:p>
      <w:pPr>
        <w:pStyle w:val="5"/>
        <w:spacing w:line="110" w:lineRule="exact"/>
        <w:rPr>
          <w:spacing w:val="0"/>
        </w:rPr>
      </w:pPr>
    </w:p>
    <w:p>
      <w:pPr>
        <w:pStyle w:val="5"/>
        <w:spacing w:line="180" w:lineRule="exact"/>
        <w:rPr>
          <w:spacing w:val="0"/>
        </w:rPr>
      </w:pPr>
    </w:p>
    <w:tbl>
      <w:tblPr>
        <w:tblStyle w:val="3"/>
        <w:tblW w:w="0" w:type="auto"/>
        <w:tblInd w:w="70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464"/>
        <w:gridCol w:w="896"/>
        <w:gridCol w:w="896"/>
        <w:gridCol w:w="896"/>
        <w:gridCol w:w="896"/>
        <w:gridCol w:w="896"/>
        <w:gridCol w:w="896"/>
        <w:gridCol w:w="896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trHeight w:val="576" w:hRule="exac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作　業　内　容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right"/>
              <w:rPr>
                <w:spacing w:val="0"/>
              </w:rPr>
            </w:pPr>
            <w:r>
              <w:rPr>
                <w:rFonts w:hint="eastAsia" w:ascii="ＭＳ 明朝" w:hAnsi="ＭＳ 明朝"/>
                <w:spacing w:val="3"/>
                <w:kern w:val="0"/>
                <w:fitText w:val="900" w:id="-479984896"/>
              </w:rPr>
              <w:t>○月１</w:t>
            </w:r>
            <w:r>
              <w:rPr>
                <w:rFonts w:hint="eastAsia" w:ascii="ＭＳ 明朝" w:hAnsi="ＭＳ 明朝"/>
                <w:spacing w:val="1"/>
                <w:kern w:val="0"/>
                <w:fitText w:val="900" w:id="-479984896"/>
              </w:rPr>
              <w:t>日</w:t>
            </w:r>
          </w:p>
          <w:p>
            <w:pPr>
              <w:pStyle w:val="5"/>
              <w:jc w:val="center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（木）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right"/>
              <w:rPr>
                <w:spacing w:val="0"/>
              </w:rPr>
            </w:pPr>
            <w:r>
              <w:rPr>
                <w:rFonts w:hint="eastAsia" w:ascii="ＭＳ 明朝" w:hAnsi="ＭＳ 明朝"/>
                <w:spacing w:val="2"/>
                <w:kern w:val="0"/>
                <w:fitText w:val="780" w:id="-479984895"/>
              </w:rPr>
              <w:t>○月</w:t>
            </w:r>
            <w:r>
              <w:rPr>
                <w:rFonts w:eastAsia="Times New Roman" w:cs="Times New Roman"/>
                <w:spacing w:val="2"/>
                <w:kern w:val="0"/>
                <w:fitText w:val="780" w:id="-479984895"/>
              </w:rPr>
              <w:t>2</w:t>
            </w:r>
            <w:r>
              <w:rPr>
                <w:rFonts w:hint="eastAsia" w:ascii="ＭＳ 明朝" w:hAnsi="ＭＳ 明朝"/>
                <w:spacing w:val="0"/>
                <w:kern w:val="0"/>
                <w:fitText w:val="780" w:id="-479984895"/>
              </w:rPr>
              <w:t>日</w:t>
            </w:r>
          </w:p>
          <w:p>
            <w:pPr>
              <w:pStyle w:val="5"/>
              <w:jc w:val="center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（金）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right"/>
              <w:rPr>
                <w:spacing w:val="0"/>
              </w:rPr>
            </w:pPr>
            <w:r>
              <w:rPr>
                <w:rFonts w:hint="eastAsia" w:ascii="ＭＳ 明朝" w:hAnsi="ＭＳ 明朝"/>
                <w:spacing w:val="2"/>
                <w:kern w:val="0"/>
                <w:fitText w:val="780" w:id="-479984894"/>
              </w:rPr>
              <w:t>○月</w:t>
            </w:r>
            <w:r>
              <w:rPr>
                <w:rFonts w:eastAsia="Times New Roman" w:cs="Times New Roman"/>
                <w:spacing w:val="2"/>
                <w:kern w:val="0"/>
                <w:fitText w:val="780" w:id="-479984894"/>
              </w:rPr>
              <w:t>3</w:t>
            </w:r>
            <w:r>
              <w:rPr>
                <w:rFonts w:hint="eastAsia" w:ascii="ＭＳ 明朝" w:hAnsi="ＭＳ 明朝"/>
                <w:spacing w:val="0"/>
                <w:kern w:val="0"/>
                <w:fitText w:val="780" w:id="-479984894"/>
              </w:rPr>
              <w:t>日</w:t>
            </w:r>
          </w:p>
          <w:p>
            <w:pPr>
              <w:pStyle w:val="5"/>
              <w:jc w:val="center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（月）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right"/>
              <w:rPr>
                <w:spacing w:val="0"/>
              </w:rPr>
            </w:pPr>
            <w:r>
              <w:rPr>
                <w:rFonts w:hint="eastAsia" w:ascii="ＭＳ 明朝" w:hAnsi="ＭＳ 明朝"/>
                <w:spacing w:val="2"/>
                <w:kern w:val="0"/>
                <w:fitText w:val="780" w:id="-479984893"/>
              </w:rPr>
              <w:t>○月</w:t>
            </w:r>
            <w:r>
              <w:rPr>
                <w:rFonts w:eastAsia="Times New Roman" w:cs="Times New Roman"/>
                <w:spacing w:val="2"/>
                <w:kern w:val="0"/>
                <w:fitText w:val="780" w:id="-479984893"/>
              </w:rPr>
              <w:t>4</w:t>
            </w:r>
            <w:r>
              <w:rPr>
                <w:rFonts w:hint="eastAsia" w:ascii="ＭＳ 明朝" w:hAnsi="ＭＳ 明朝"/>
                <w:spacing w:val="0"/>
                <w:kern w:val="0"/>
                <w:fitText w:val="780" w:id="-479984893"/>
              </w:rPr>
              <w:t>日</w:t>
            </w:r>
          </w:p>
          <w:p>
            <w:pPr>
              <w:pStyle w:val="5"/>
              <w:jc w:val="center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（火）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right"/>
              <w:rPr>
                <w:spacing w:val="0"/>
              </w:rPr>
            </w:pPr>
            <w:r>
              <w:rPr>
                <w:rFonts w:hint="eastAsia" w:ascii="ＭＳ 明朝" w:hAnsi="ＭＳ 明朝"/>
                <w:spacing w:val="2"/>
                <w:kern w:val="0"/>
                <w:fitText w:val="780" w:id="-479984892"/>
              </w:rPr>
              <w:t>○月</w:t>
            </w:r>
            <w:r>
              <w:rPr>
                <w:rFonts w:eastAsia="Times New Roman" w:cs="Times New Roman"/>
                <w:spacing w:val="2"/>
                <w:kern w:val="0"/>
                <w:fitText w:val="780" w:id="-479984892"/>
              </w:rPr>
              <w:t>5</w:t>
            </w:r>
            <w:r>
              <w:rPr>
                <w:rFonts w:hint="eastAsia" w:ascii="ＭＳ 明朝" w:hAnsi="ＭＳ 明朝"/>
                <w:spacing w:val="0"/>
                <w:kern w:val="0"/>
                <w:fitText w:val="780" w:id="-479984892"/>
              </w:rPr>
              <w:t>日</w:t>
            </w:r>
          </w:p>
          <w:p>
            <w:pPr>
              <w:pStyle w:val="5"/>
              <w:jc w:val="center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（水）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nil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jc w:val="right"/>
              <w:rPr>
                <w:spacing w:val="0"/>
              </w:rPr>
            </w:pPr>
            <w:r>
              <w:rPr>
                <w:rFonts w:hint="eastAsia" w:ascii="ＭＳ 明朝" w:hAnsi="ＭＳ 明朝"/>
                <w:spacing w:val="2"/>
                <w:kern w:val="0"/>
                <w:fitText w:val="780" w:id="-479984891"/>
              </w:rPr>
              <w:t>○月</w:t>
            </w:r>
            <w:r>
              <w:rPr>
                <w:rFonts w:eastAsia="Times New Roman" w:cs="Times New Roman"/>
                <w:spacing w:val="2"/>
                <w:kern w:val="0"/>
                <w:fitText w:val="780" w:id="-479984891"/>
              </w:rPr>
              <w:t>6</w:t>
            </w:r>
            <w:r>
              <w:rPr>
                <w:rFonts w:hint="eastAsia" w:ascii="ＭＳ 明朝" w:hAnsi="ＭＳ 明朝"/>
                <w:spacing w:val="0"/>
                <w:kern w:val="0"/>
                <w:fitText w:val="780" w:id="-479984891"/>
              </w:rPr>
              <w:t>日</w:t>
            </w:r>
          </w:p>
          <w:p>
            <w:pPr>
              <w:pStyle w:val="5"/>
              <w:jc w:val="center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（木）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right"/>
              <w:rPr>
                <w:spacing w:val="0"/>
              </w:rPr>
            </w:pPr>
            <w:r>
              <w:rPr>
                <w:rFonts w:hint="eastAsia" w:ascii="ＭＳ 明朝" w:hAnsi="ＭＳ 明朝"/>
                <w:spacing w:val="4"/>
                <w:kern w:val="0"/>
                <w:fitText w:val="900" w:id="-479984890"/>
              </w:rPr>
              <w:t>○月</w:t>
            </w:r>
            <w:r>
              <w:rPr>
                <w:rFonts w:eastAsia="Times New Roman" w:cs="Times New Roman"/>
                <w:spacing w:val="4"/>
                <w:kern w:val="0"/>
                <w:fitText w:val="900" w:id="-479984890"/>
              </w:rPr>
              <w:t>×</w:t>
            </w:r>
            <w:r>
              <w:rPr>
                <w:rFonts w:hint="eastAsia" w:ascii="ＭＳ 明朝" w:hAnsi="ＭＳ 明朝"/>
                <w:spacing w:val="0"/>
                <w:kern w:val="0"/>
                <w:fitText w:val="900" w:id="-479984890"/>
              </w:rPr>
              <w:t>日</w:t>
            </w:r>
          </w:p>
          <w:p>
            <w:pPr>
              <w:pStyle w:val="5"/>
              <w:jc w:val="center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（△）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09" w:hRule="exact"/>
        </w:trPr>
        <w:tc>
          <w:tcPr>
            <w:tcW w:w="2464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①養生シート等の設置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10" w:lineRule="exact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nil"/>
              <w:bottom w:val="nil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79" w:hRule="exact"/>
        </w:trPr>
        <w:tc>
          <w:tcPr>
            <w:tcW w:w="2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09" w:hRule="exact"/>
        </w:trPr>
        <w:tc>
          <w:tcPr>
            <w:tcW w:w="2464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②重機の搬入</w:t>
            </w: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10" w:lineRule="exact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79" w:hRule="exact"/>
        </w:trPr>
        <w:tc>
          <w:tcPr>
            <w:tcW w:w="2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09" w:hRule="exact"/>
        </w:trPr>
        <w:tc>
          <w:tcPr>
            <w:tcW w:w="2464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③障害物の除去</w:t>
            </w: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10" w:lineRule="exact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79" w:hRule="exact"/>
        </w:trPr>
        <w:tc>
          <w:tcPr>
            <w:tcW w:w="2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10" w:hRule="exact"/>
        </w:trPr>
        <w:tc>
          <w:tcPr>
            <w:tcW w:w="2464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④建具、畳等の撤去</w:t>
            </w: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10" w:lineRule="exact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80" w:hRule="exact"/>
        </w:trPr>
        <w:tc>
          <w:tcPr>
            <w:tcW w:w="2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10" w:hRule="exact"/>
        </w:trPr>
        <w:tc>
          <w:tcPr>
            <w:tcW w:w="2464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⑤石膏ボードの手壊し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10" w:lineRule="exact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nil"/>
              <w:bottom w:val="nil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80" w:hRule="exact"/>
        </w:trPr>
        <w:tc>
          <w:tcPr>
            <w:tcW w:w="2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10" w:hRule="exact"/>
        </w:trPr>
        <w:tc>
          <w:tcPr>
            <w:tcW w:w="2464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⑥手作業による瓦降し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10" w:lineRule="exact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80" w:hRule="exact"/>
        </w:trPr>
        <w:tc>
          <w:tcPr>
            <w:tcW w:w="2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10" w:hRule="exact"/>
        </w:trPr>
        <w:tc>
          <w:tcPr>
            <w:tcW w:w="2464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⑦機械併用の上屋解体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10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10" w:lineRule="exact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nil"/>
              <w:bottom w:val="nil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80" w:hRule="exact"/>
        </w:trPr>
        <w:tc>
          <w:tcPr>
            <w:tcW w:w="2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10" w:hRule="exact"/>
        </w:trPr>
        <w:tc>
          <w:tcPr>
            <w:tcW w:w="2464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⑧木材等の積込・搬出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10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10" w:lineRule="exact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80" w:hRule="exact"/>
        </w:trPr>
        <w:tc>
          <w:tcPr>
            <w:tcW w:w="2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10" w:hRule="exact"/>
        </w:trPr>
        <w:tc>
          <w:tcPr>
            <w:tcW w:w="2464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⑨混廃の積込・搬出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10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18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spacing w:line="110" w:lineRule="exact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80" w:hRule="exact"/>
        </w:trPr>
        <w:tc>
          <w:tcPr>
            <w:tcW w:w="2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10" w:hRule="exact"/>
        </w:trPr>
        <w:tc>
          <w:tcPr>
            <w:tcW w:w="2464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⑩基礎・土間の解体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spacing w:line="110" w:lineRule="exact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80" w:hRule="exact"/>
        </w:trPr>
        <w:tc>
          <w:tcPr>
            <w:tcW w:w="2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10" w:hRule="exact"/>
        </w:trPr>
        <w:tc>
          <w:tcPr>
            <w:tcW w:w="2464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⑪コン塊の積込・搬出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18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spacing w:line="110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10" w:lineRule="exact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80" w:hRule="exact"/>
        </w:trPr>
        <w:tc>
          <w:tcPr>
            <w:tcW w:w="2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  <w:right w:val="doubleWave" w:color="000000" w:sz="12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10" w:hRule="exact"/>
        </w:trPr>
        <w:tc>
          <w:tcPr>
            <w:tcW w:w="2464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⑫養生シート等の撤去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doubleWave" w:color="000000" w:sz="12" w:space="0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10" w:lineRule="exact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80" w:hRule="exact"/>
        </w:trPr>
        <w:tc>
          <w:tcPr>
            <w:tcW w:w="2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doubleWav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10" w:hRule="exact"/>
        </w:trPr>
        <w:tc>
          <w:tcPr>
            <w:tcW w:w="2464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⑬整地・完了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doubleWave" w:color="000000" w:sz="12" w:space="0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10" w:lineRule="exact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180" w:hRule="exact"/>
        </w:trPr>
        <w:tc>
          <w:tcPr>
            <w:tcW w:w="2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doubleWav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80" w:lineRule="exact"/>
              <w:rPr>
                <w:spacing w:val="0"/>
              </w:rPr>
            </w:pPr>
          </w:p>
        </w:tc>
      </w:tr>
    </w:tbl>
    <w:p>
      <w:pPr>
        <w:pStyle w:val="5"/>
        <w:rPr>
          <w:rFonts w:hint="eastAsia"/>
          <w:spacing w:val="0"/>
        </w:rPr>
      </w:pPr>
    </w:p>
    <w:sectPr>
      <w:pgSz w:w="11906" w:h="16838"/>
      <w:pgMar w:top="1134" w:right="1417" w:bottom="1701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86"/>
    <w:rsid w:val="000C2801"/>
    <w:rsid w:val="00182845"/>
    <w:rsid w:val="00461147"/>
    <w:rsid w:val="00480B98"/>
    <w:rsid w:val="008A0A86"/>
    <w:rsid w:val="00900827"/>
    <w:rsid w:val="00966D8B"/>
    <w:rsid w:val="08012F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semiHidden/>
    <w:uiPriority w:val="0"/>
    <w:rPr>
      <w:rFonts w:ascii="Arial" w:hAnsi="Arial" w:eastAsia="ＭＳ ゴシック"/>
      <w:sz w:val="18"/>
      <w:szCs w:val="18"/>
    </w:rPr>
  </w:style>
  <w:style w:type="paragraph" w:customStyle="1" w:styleId="5">
    <w:name w:val="一太郎"/>
    <w:uiPriority w:val="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2"/>
      <w:szCs w:val="22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2\share\12_&#12473;&#12509;&#12540;&#12484;&#25391;&#33288;&#35506;\&#65330;06-&#65330;07&#21513;&#20633;&#36335;&#12450;&#12522;&#12540;&#12490;&#65324;&#65317;&#65316;&#21270;&#20844;&#21578;\&#12473;&#12509;&#12540;&#12484;&#25391;&#33288;&#35506;&#65288;&#39641;&#35895;&#65289;&#65288;2024-1004-1819&#31227;&#21205;&#65289;\&#27096;&#24335;\&#12522;&#12469;&#12452;&#12463;&#12523;&#38306;&#20418;\RTF8REA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Pages>1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2010-03-12T07:03:00Z</dcterms:created>
  <dc:creator>sports01</dc:creator>
  <cp:lastModifiedBy>sports01</cp:lastModifiedBy>
  <cp:lastPrinted>2019-06-20T05:44:00Z</cp:lastPrinted>
  <dcterms:modified xsi:type="dcterms:W3CDTF">2024-10-07T10:53:03Z</dcterms:modified>
  <dc:title>工　 程 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1041-11.2.0.11537</vt:lpwstr>
  </property>
  <property fmtid="{D5CDD505-2E9C-101B-9397-08002B2CF9AE}" pid="3" name="ICV">
    <vt:lpwstr>2AFD354CF1C641EE922607E13747E815</vt:lpwstr>
  </property>
</Properties>
</file>