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17" w:rsidRPr="000E5547" w:rsidRDefault="000E5547" w:rsidP="00001B79">
      <w:pPr>
        <w:ind w:firstLineChars="100" w:firstLine="361"/>
        <w:jc w:val="right"/>
        <w:rPr>
          <w:rFonts w:asciiTheme="majorEastAsia" w:eastAsiaTheme="majorEastAsia" w:hAnsiTheme="majorEastAsia"/>
          <w:b/>
          <w:color w:val="000000" w:themeColor="text1"/>
          <w:sz w:val="36"/>
          <w:szCs w:val="36"/>
          <w:shd w:val="pct15" w:color="auto" w:fill="FFFFFF"/>
        </w:rPr>
      </w:pPr>
      <w:r w:rsidRPr="000E5547">
        <w:rPr>
          <w:rFonts w:asciiTheme="majorEastAsia" w:eastAsiaTheme="majorEastAsia" w:hAnsiTheme="majorEastAsia"/>
          <w:b/>
          <w:color w:val="000000" w:themeColor="text1"/>
          <w:sz w:val="36"/>
          <w:szCs w:val="36"/>
          <w:shd w:val="pct15" w:color="auto" w:fill="FFFFFF"/>
        </w:rPr>
        <w:t>【記入例】</w:t>
      </w:r>
    </w:p>
    <w:tbl>
      <w:tblPr>
        <w:tblStyle w:val="a3"/>
        <w:tblW w:w="0" w:type="auto"/>
        <w:tblLook w:val="04A0" w:firstRow="1" w:lastRow="0" w:firstColumn="1" w:lastColumn="0" w:noHBand="0" w:noVBand="1"/>
      </w:tblPr>
      <w:tblGrid>
        <w:gridCol w:w="1980"/>
        <w:gridCol w:w="1984"/>
        <w:gridCol w:w="4395"/>
        <w:gridCol w:w="850"/>
        <w:gridCol w:w="1412"/>
      </w:tblGrid>
      <w:tr w:rsidR="001F0525" w:rsidTr="001F0525">
        <w:trPr>
          <w:trHeight w:val="397"/>
        </w:trPr>
        <w:tc>
          <w:tcPr>
            <w:tcW w:w="10621" w:type="dxa"/>
            <w:gridSpan w:val="5"/>
          </w:tcPr>
          <w:p w:rsidR="001F0525" w:rsidRPr="00534C89" w:rsidRDefault="001F0525" w:rsidP="001F0525">
            <w:pPr>
              <w:jc w:val="center"/>
              <w:rPr>
                <w:rFonts w:ascii="Meiryo UI" w:eastAsia="Meiryo UI" w:hAnsi="Meiryo UI"/>
                <w:b/>
                <w:sz w:val="36"/>
                <w:szCs w:val="36"/>
              </w:rPr>
            </w:pPr>
            <w:r w:rsidRPr="00534C89">
              <w:rPr>
                <w:rFonts w:ascii="Meiryo UI" w:eastAsia="Meiryo UI" w:hAnsi="Meiryo UI" w:hint="eastAsia"/>
                <w:b/>
                <w:sz w:val="36"/>
                <w:szCs w:val="36"/>
              </w:rPr>
              <w:t>赤米フェスタ２０２２　申込＆チェックシート</w:t>
            </w:r>
          </w:p>
        </w:tc>
      </w:tr>
      <w:tr w:rsidR="00534C89" w:rsidTr="000E5547">
        <w:trPr>
          <w:trHeight w:val="950"/>
        </w:trPr>
        <w:tc>
          <w:tcPr>
            <w:tcW w:w="1980" w:type="dxa"/>
            <w:vAlign w:val="center"/>
          </w:tcPr>
          <w:p w:rsidR="00534C89" w:rsidRPr="004E7B13" w:rsidRDefault="00534C89" w:rsidP="004E7B13">
            <w:pPr>
              <w:spacing w:line="360" w:lineRule="exact"/>
              <w:jc w:val="center"/>
              <w:rPr>
                <w:rFonts w:ascii="Meiryo UI" w:eastAsia="Meiryo UI" w:hAnsi="Meiryo UI"/>
                <w:b/>
                <w:sz w:val="20"/>
                <w:szCs w:val="20"/>
              </w:rPr>
            </w:pPr>
            <w:r w:rsidRPr="004E7B13">
              <w:rPr>
                <w:rFonts w:ascii="Meiryo UI" w:eastAsia="Meiryo UI" w:hAnsi="Meiryo UI" w:hint="eastAsia"/>
                <w:b/>
                <w:sz w:val="20"/>
                <w:szCs w:val="20"/>
              </w:rPr>
              <w:t>ふりがな</w:t>
            </w:r>
          </w:p>
          <w:p w:rsidR="00534C89" w:rsidRPr="004E7B13" w:rsidRDefault="00534C89" w:rsidP="004E7B13">
            <w:pPr>
              <w:spacing w:line="360" w:lineRule="exact"/>
              <w:jc w:val="center"/>
              <w:rPr>
                <w:rFonts w:ascii="Meiryo UI" w:eastAsia="Meiryo UI" w:hAnsi="Meiryo UI"/>
                <w:b/>
                <w:sz w:val="24"/>
                <w:szCs w:val="24"/>
              </w:rPr>
            </w:pPr>
            <w:r w:rsidRPr="004E7B13">
              <w:rPr>
                <w:rFonts w:ascii="Meiryo UI" w:eastAsia="Meiryo UI" w:hAnsi="Meiryo UI"/>
                <w:b/>
                <w:sz w:val="24"/>
                <w:szCs w:val="24"/>
              </w:rPr>
              <w:t>氏</w:t>
            </w:r>
            <w:r>
              <w:rPr>
                <w:rFonts w:ascii="Meiryo UI" w:eastAsia="Meiryo UI" w:hAnsi="Meiryo UI"/>
                <w:b/>
                <w:sz w:val="24"/>
                <w:szCs w:val="24"/>
              </w:rPr>
              <w:t xml:space="preserve">　　</w:t>
            </w:r>
            <w:r w:rsidRPr="004E7B13">
              <w:rPr>
                <w:rFonts w:ascii="Meiryo UI" w:eastAsia="Meiryo UI" w:hAnsi="Meiryo UI"/>
                <w:b/>
                <w:sz w:val="24"/>
                <w:szCs w:val="24"/>
              </w:rPr>
              <w:t>名</w:t>
            </w:r>
          </w:p>
        </w:tc>
        <w:tc>
          <w:tcPr>
            <w:tcW w:w="6379" w:type="dxa"/>
            <w:gridSpan w:val="2"/>
            <w:shd w:val="clear" w:color="auto" w:fill="auto"/>
            <w:vAlign w:val="center"/>
          </w:tcPr>
          <w:p w:rsidR="000E5547" w:rsidRPr="004E7B13" w:rsidRDefault="000E5547" w:rsidP="000E5547">
            <w:pPr>
              <w:spacing w:line="240" w:lineRule="exact"/>
              <w:rPr>
                <w:rFonts w:ascii="Meiryo UI" w:eastAsia="Meiryo UI" w:hAnsi="Meiryo UI"/>
                <w:b/>
                <w:szCs w:val="21"/>
              </w:rPr>
            </w:pPr>
          </w:p>
        </w:tc>
        <w:tc>
          <w:tcPr>
            <w:tcW w:w="850" w:type="dxa"/>
            <w:vAlign w:val="center"/>
          </w:tcPr>
          <w:p w:rsidR="00534C89" w:rsidRPr="00534C89" w:rsidRDefault="00534C89" w:rsidP="00534C89">
            <w:pPr>
              <w:spacing w:line="240" w:lineRule="exact"/>
              <w:jc w:val="center"/>
              <w:rPr>
                <w:rFonts w:ascii="Meiryo UI" w:eastAsia="Meiryo UI" w:hAnsi="Meiryo UI"/>
                <w:b/>
                <w:sz w:val="24"/>
                <w:szCs w:val="24"/>
              </w:rPr>
            </w:pPr>
            <w:r w:rsidRPr="00534C89">
              <w:rPr>
                <w:rFonts w:ascii="Meiryo UI" w:eastAsia="Meiryo UI" w:hAnsi="Meiryo UI"/>
                <w:b/>
                <w:sz w:val="24"/>
                <w:szCs w:val="24"/>
              </w:rPr>
              <w:t>年齢</w:t>
            </w:r>
          </w:p>
        </w:tc>
        <w:tc>
          <w:tcPr>
            <w:tcW w:w="1412" w:type="dxa"/>
          </w:tcPr>
          <w:p w:rsidR="00534C89" w:rsidRPr="004E7B13" w:rsidRDefault="00534C89" w:rsidP="001F0525">
            <w:pPr>
              <w:spacing w:line="240" w:lineRule="exact"/>
              <w:rPr>
                <w:rFonts w:ascii="Meiryo UI" w:eastAsia="Meiryo UI" w:hAnsi="Meiryo UI"/>
                <w:b/>
                <w:szCs w:val="21"/>
              </w:rPr>
            </w:pPr>
          </w:p>
        </w:tc>
      </w:tr>
      <w:tr w:rsidR="001F0525" w:rsidTr="009E2A5D">
        <w:trPr>
          <w:trHeight w:val="979"/>
        </w:trPr>
        <w:tc>
          <w:tcPr>
            <w:tcW w:w="1980" w:type="dxa"/>
            <w:vAlign w:val="center"/>
          </w:tcPr>
          <w:p w:rsidR="001F0525" w:rsidRPr="004E7B13" w:rsidRDefault="001F0525" w:rsidP="009E2A5D">
            <w:pPr>
              <w:spacing w:line="300" w:lineRule="exact"/>
              <w:jc w:val="center"/>
              <w:rPr>
                <w:rFonts w:ascii="Meiryo UI" w:eastAsia="Meiryo UI" w:hAnsi="Meiryo UI"/>
                <w:b/>
                <w:sz w:val="24"/>
                <w:szCs w:val="24"/>
              </w:rPr>
            </w:pPr>
            <w:r w:rsidRPr="004E7B13">
              <w:rPr>
                <w:rFonts w:ascii="Meiryo UI" w:eastAsia="Meiryo UI" w:hAnsi="Meiryo UI" w:hint="eastAsia"/>
                <w:b/>
                <w:sz w:val="24"/>
                <w:szCs w:val="24"/>
              </w:rPr>
              <w:t>住</w:t>
            </w:r>
            <w:r w:rsidR="004E7B13">
              <w:rPr>
                <w:rFonts w:ascii="Meiryo UI" w:eastAsia="Meiryo UI" w:hAnsi="Meiryo UI" w:hint="eastAsia"/>
                <w:b/>
                <w:sz w:val="24"/>
                <w:szCs w:val="24"/>
              </w:rPr>
              <w:t xml:space="preserve">　　</w:t>
            </w:r>
            <w:r w:rsidRPr="004E7B13">
              <w:rPr>
                <w:rFonts w:ascii="Meiryo UI" w:eastAsia="Meiryo UI" w:hAnsi="Meiryo UI" w:hint="eastAsia"/>
                <w:b/>
                <w:sz w:val="24"/>
                <w:szCs w:val="24"/>
              </w:rPr>
              <w:t>所</w:t>
            </w:r>
          </w:p>
          <w:p w:rsidR="001F0525" w:rsidRPr="004E7B13" w:rsidRDefault="001F0525" w:rsidP="009E2A5D">
            <w:pPr>
              <w:spacing w:line="300" w:lineRule="exact"/>
              <w:jc w:val="center"/>
              <w:rPr>
                <w:rFonts w:ascii="Meiryo UI" w:eastAsia="Meiryo UI" w:hAnsi="Meiryo UI"/>
                <w:b/>
                <w:sz w:val="24"/>
                <w:szCs w:val="24"/>
              </w:rPr>
            </w:pPr>
            <w:r w:rsidRPr="004E7B13">
              <w:rPr>
                <w:rFonts w:ascii="Meiryo UI" w:eastAsia="Meiryo UI" w:hAnsi="Meiryo UI"/>
                <w:b/>
                <w:sz w:val="24"/>
                <w:szCs w:val="24"/>
              </w:rPr>
              <w:t>（居住地）</w:t>
            </w:r>
          </w:p>
        </w:tc>
        <w:tc>
          <w:tcPr>
            <w:tcW w:w="8641" w:type="dxa"/>
            <w:gridSpan w:val="4"/>
          </w:tcPr>
          <w:p w:rsidR="001F0525" w:rsidRPr="004E7B13" w:rsidRDefault="000E5547" w:rsidP="001F0525">
            <w:pPr>
              <w:spacing w:line="240" w:lineRule="exact"/>
              <w:rPr>
                <w:rFonts w:ascii="Meiryo UI" w:eastAsia="Meiryo UI" w:hAnsi="Meiryo UI"/>
                <w:b/>
                <w:szCs w:val="21"/>
              </w:rPr>
            </w:pPr>
            <w:r w:rsidRPr="000E5547">
              <w:rPr>
                <w:rFonts w:ascii="Meiryo UI" w:eastAsia="Meiryo UI" w:hAnsi="Meiryo UI"/>
                <w:b/>
                <w:noProof/>
                <w:szCs w:val="21"/>
              </w:rPr>
              <mc:AlternateContent>
                <mc:Choice Requires="wps">
                  <w:drawing>
                    <wp:anchor distT="45720" distB="45720" distL="114300" distR="114300" simplePos="0" relativeHeight="251659264" behindDoc="0" locked="0" layoutInCell="1" allowOverlap="1">
                      <wp:simplePos x="0" y="0"/>
                      <wp:positionH relativeFrom="column">
                        <wp:posOffset>134589</wp:posOffset>
                      </wp:positionH>
                      <wp:positionV relativeFrom="paragraph">
                        <wp:posOffset>-546410</wp:posOffset>
                      </wp:positionV>
                      <wp:extent cx="4582633" cy="977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633" cy="977900"/>
                              </a:xfrm>
                              <a:prstGeom prst="rect">
                                <a:avLst/>
                              </a:prstGeom>
                              <a:noFill/>
                              <a:ln w="9525">
                                <a:noFill/>
                                <a:miter lim="800000"/>
                                <a:headEnd/>
                                <a:tailEnd/>
                              </a:ln>
                            </wps:spPr>
                            <wps:txbx>
                              <w:txbxContent>
                                <w:p w:rsidR="000E5547" w:rsidRPr="000E5547" w:rsidRDefault="000E5547">
                                  <w:pPr>
                                    <w:rPr>
                                      <w:rFonts w:ascii="Meiryo UI" w:eastAsia="Meiryo UI" w:hAnsi="Meiryo UI"/>
                                      <w:color w:val="FF0000"/>
                                      <w:sz w:val="36"/>
                                      <w:shd w:val="pct15" w:color="auto" w:fill="FFFFFF"/>
                                    </w:rPr>
                                  </w:pPr>
                                  <w:r w:rsidRPr="000E5547">
                                    <w:rPr>
                                      <w:rFonts w:ascii="Meiryo UI" w:eastAsia="Meiryo UI" w:hAnsi="Meiryo UI"/>
                                      <w:sz w:val="36"/>
                                      <w:shd w:val="pct15" w:color="auto" w:fill="FFFFFF"/>
                                    </w:rPr>
                                    <w:ruby>
                                      <w:rubyPr>
                                        <w:rubyAlign w:val="distributeSpace"/>
                                        <w:hps w:val="18"/>
                                        <w:hpsRaise w:val="34"/>
                                        <w:hpsBaseText w:val="36"/>
                                        <w:lid w:val="ja-JP"/>
                                      </w:rubyPr>
                                      <w:rt>
                                        <w:r w:rsidR="000E5547" w:rsidRPr="000E5547">
                                          <w:rPr>
                                            <w:rFonts w:ascii="Meiryo UI" w:eastAsia="Meiryo UI" w:hAnsi="Meiryo UI"/>
                                            <w:sz w:val="18"/>
                                            <w:shd w:val="pct15" w:color="auto" w:fill="FFFFFF"/>
                                          </w:rPr>
                                          <w:t>そうじゃ</w:t>
                                        </w:r>
                                      </w:rt>
                                      <w:rubyBase>
                                        <w:r w:rsidR="000E5547" w:rsidRPr="000E5547">
                                          <w:rPr>
                                            <w:rFonts w:ascii="Meiryo UI" w:eastAsia="Meiryo UI" w:hAnsi="Meiryo UI"/>
                                            <w:sz w:val="36"/>
                                            <w:shd w:val="pct15" w:color="auto" w:fill="FFFFFF"/>
                                          </w:rPr>
                                          <w:t>総社</w:t>
                                        </w:r>
                                      </w:rubyBase>
                                    </w:ruby>
                                  </w:r>
                                  <w:r w:rsidRPr="000E5547">
                                    <w:rPr>
                                      <w:rFonts w:ascii="Meiryo UI" w:eastAsia="Meiryo UI" w:hAnsi="Meiryo UI" w:hint="eastAsia"/>
                                      <w:sz w:val="36"/>
                                      <w:shd w:val="pct15" w:color="auto" w:fill="FFFFFF"/>
                                    </w:rPr>
                                    <w:t xml:space="preserve">　</w:t>
                                  </w:r>
                                  <w:r w:rsidRPr="000E5547">
                                    <w:rPr>
                                      <w:rFonts w:ascii="Meiryo UI" w:eastAsia="Meiryo UI" w:hAnsi="Meiryo UI"/>
                                      <w:sz w:val="36"/>
                                      <w:shd w:val="pct15" w:color="auto" w:fill="FFFFFF"/>
                                    </w:rPr>
                                    <w:ruby>
                                      <w:rubyPr>
                                        <w:rubyAlign w:val="distributeSpace"/>
                                        <w:hps w:val="18"/>
                                        <w:hpsRaise w:val="34"/>
                                        <w:hpsBaseText w:val="36"/>
                                        <w:lid w:val="ja-JP"/>
                                      </w:rubyPr>
                                      <w:rt>
                                        <w:r w:rsidR="000E5547" w:rsidRPr="000E5547">
                                          <w:rPr>
                                            <w:rFonts w:ascii="Meiryo UI" w:eastAsia="Meiryo UI" w:hAnsi="Meiryo UI"/>
                                            <w:sz w:val="18"/>
                                            <w:shd w:val="pct15" w:color="auto" w:fill="FFFFFF"/>
                                          </w:rPr>
                                          <w:t>たろう</w:t>
                                        </w:r>
                                      </w:rt>
                                      <w:rubyBase>
                                        <w:r w:rsidR="000E5547" w:rsidRPr="000E5547">
                                          <w:rPr>
                                            <w:rFonts w:ascii="Meiryo UI" w:eastAsia="Meiryo UI" w:hAnsi="Meiryo UI"/>
                                            <w:sz w:val="36"/>
                                            <w:shd w:val="pct15" w:color="auto" w:fill="FFFFFF"/>
                                          </w:rPr>
                                          <w:t>太郎</w:t>
                                        </w:r>
                                      </w:rubyBase>
                                    </w:ruby>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6pt;margin-top:-43pt;width:360.85pt;height: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" filled="f" stroked="f">
                      <v:textbox>
                        <w:txbxContent>
                          <w:p w:rsidR="000E5547" w:rsidRPr="000E5547" w:rsidRDefault="000E5547">
                            <w:pPr>
                              <w:rPr>
                                <w:rFonts w:ascii="Meiryo UI" w:eastAsia="Meiryo UI" w:hAnsi="Meiryo UI"/>
                                <w:color w:val="FF0000"/>
                                <w:sz w:val="36"/>
                                <w:shd w:val="pct15" w:color="auto" w:fill="FFFFFF"/>
                              </w:rPr>
                            </w:pPr>
                            <w:r w:rsidRPr="000E5547">
                              <w:rPr>
                                <w:rFonts w:ascii="Meiryo UI" w:eastAsia="Meiryo UI" w:hAnsi="Meiryo UI"/>
                                <w:sz w:val="36"/>
                                <w:shd w:val="pct15" w:color="auto" w:fill="FFFFFF"/>
                              </w:rPr>
                              <w:ruby>
                                <w:rubyPr>
                                  <w:rubyAlign w:val="distributeSpace"/>
                                  <w:hps w:val="18"/>
                                  <w:hpsRaise w:val="34"/>
                                  <w:hpsBaseText w:val="36"/>
                                  <w:lid w:val="ja-JP"/>
                                </w:rubyPr>
                                <w:rt>
                                  <w:r w:rsidR="000E5547" w:rsidRPr="000E5547">
                                    <w:rPr>
                                      <w:rFonts w:ascii="Meiryo UI" w:eastAsia="Meiryo UI" w:hAnsi="Meiryo UI"/>
                                      <w:sz w:val="18"/>
                                      <w:shd w:val="pct15" w:color="auto" w:fill="FFFFFF"/>
                                    </w:rPr>
                                    <w:t>そうじゃ</w:t>
                                  </w:r>
                                </w:rt>
                                <w:rubyBase>
                                  <w:r w:rsidR="000E5547" w:rsidRPr="000E5547">
                                    <w:rPr>
                                      <w:rFonts w:ascii="Meiryo UI" w:eastAsia="Meiryo UI" w:hAnsi="Meiryo UI"/>
                                      <w:sz w:val="36"/>
                                      <w:shd w:val="pct15" w:color="auto" w:fill="FFFFFF"/>
                                    </w:rPr>
                                    <w:t>総社</w:t>
                                  </w:r>
                                </w:rubyBase>
                              </w:ruby>
                            </w:r>
                            <w:r w:rsidRPr="000E5547">
                              <w:rPr>
                                <w:rFonts w:ascii="Meiryo UI" w:eastAsia="Meiryo UI" w:hAnsi="Meiryo UI" w:hint="eastAsia"/>
                                <w:sz w:val="36"/>
                                <w:shd w:val="pct15" w:color="auto" w:fill="FFFFFF"/>
                              </w:rPr>
                              <w:t xml:space="preserve">　</w:t>
                            </w:r>
                            <w:r w:rsidRPr="000E5547">
                              <w:rPr>
                                <w:rFonts w:ascii="Meiryo UI" w:eastAsia="Meiryo UI" w:hAnsi="Meiryo UI"/>
                                <w:sz w:val="36"/>
                                <w:shd w:val="pct15" w:color="auto" w:fill="FFFFFF"/>
                              </w:rPr>
                              <w:ruby>
                                <w:rubyPr>
                                  <w:rubyAlign w:val="distributeSpace"/>
                                  <w:hps w:val="18"/>
                                  <w:hpsRaise w:val="34"/>
                                  <w:hpsBaseText w:val="36"/>
                                  <w:lid w:val="ja-JP"/>
                                </w:rubyPr>
                                <w:rt>
                                  <w:r w:rsidR="000E5547" w:rsidRPr="000E5547">
                                    <w:rPr>
                                      <w:rFonts w:ascii="Meiryo UI" w:eastAsia="Meiryo UI" w:hAnsi="Meiryo UI"/>
                                      <w:sz w:val="18"/>
                                      <w:shd w:val="pct15" w:color="auto" w:fill="FFFFFF"/>
                                    </w:rPr>
                                    <w:t>たろう</w:t>
                                  </w:r>
                                </w:rt>
                                <w:rubyBase>
                                  <w:r w:rsidR="000E5547" w:rsidRPr="000E5547">
                                    <w:rPr>
                                      <w:rFonts w:ascii="Meiryo UI" w:eastAsia="Meiryo UI" w:hAnsi="Meiryo UI"/>
                                      <w:sz w:val="36"/>
                                      <w:shd w:val="pct15" w:color="auto" w:fill="FFFFFF"/>
                                    </w:rPr>
                                    <w:t>太郎</w:t>
                                  </w:r>
                                </w:rubyBase>
                              </w:ruby>
                            </w:r>
                          </w:p>
                        </w:txbxContent>
                      </v:textbox>
                    </v:shape>
                  </w:pict>
                </mc:Fallback>
              </mc:AlternateContent>
            </w:r>
            <w:r w:rsidRPr="000E5547">
              <w:rPr>
                <w:rFonts w:ascii="Meiryo UI" w:eastAsia="Meiryo UI" w:hAnsi="Meiryo UI"/>
                <w:b/>
                <w:noProof/>
                <w:szCs w:val="21"/>
              </w:rPr>
              <mc:AlternateContent>
                <mc:Choice Requires="wps">
                  <w:drawing>
                    <wp:anchor distT="45720" distB="45720" distL="114300" distR="114300" simplePos="0" relativeHeight="251665408" behindDoc="0" locked="0" layoutInCell="1" allowOverlap="1" wp14:anchorId="6F78CE00" wp14:editId="0883C439">
                      <wp:simplePos x="0" y="0"/>
                      <wp:positionH relativeFrom="column">
                        <wp:posOffset>165262</wp:posOffset>
                      </wp:positionH>
                      <wp:positionV relativeFrom="paragraph">
                        <wp:posOffset>558800</wp:posOffset>
                      </wp:positionV>
                      <wp:extent cx="3030279" cy="9779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79" cy="977900"/>
                              </a:xfrm>
                              <a:prstGeom prst="rect">
                                <a:avLst/>
                              </a:prstGeom>
                              <a:noFill/>
                              <a:ln w="9525">
                                <a:noFill/>
                                <a:miter lim="800000"/>
                                <a:headEnd/>
                                <a:tailEnd/>
                              </a:ln>
                            </wps:spPr>
                            <wps:txbx>
                              <w:txbxContent>
                                <w:p w:rsidR="000E5547" w:rsidRPr="000E5547" w:rsidRDefault="000E5547">
                                  <w:pPr>
                                    <w:rPr>
                                      <w:rFonts w:ascii="Meiryo UI" w:eastAsia="Meiryo UI" w:hAnsi="Meiryo UI"/>
                                      <w:sz w:val="36"/>
                                      <w:shd w:val="pct15" w:color="auto" w:fill="FFFFFF"/>
                                    </w:rPr>
                                  </w:pPr>
                                  <w:r w:rsidRPr="000E5547">
                                    <w:rPr>
                                      <w:rFonts w:ascii="Meiryo UI" w:eastAsia="Meiryo UI" w:hAnsi="Meiryo UI" w:hint="eastAsia"/>
                                      <w:sz w:val="36"/>
                                      <w:shd w:val="pct15" w:color="auto" w:fill="FFFFFF"/>
                                    </w:rPr>
                                    <w:t>０８６６－９２－８２７７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8CE00" id="テキスト ボックス 3" o:spid="_x0000_s1027" type="#_x0000_t202" style="position:absolute;left:0;text-align:left;margin-left:13pt;margin-top:44pt;width:238.6pt;height:7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" filled="f" stroked="f">
                      <v:textbox>
                        <w:txbxContent>
                          <w:p w:rsidR="000E5547" w:rsidRPr="000E5547" w:rsidRDefault="000E5547">
                            <w:pPr>
                              <w:rPr>
                                <w:rFonts w:ascii="Meiryo UI" w:eastAsia="Meiryo UI" w:hAnsi="Meiryo UI"/>
                                <w:sz w:val="36"/>
                                <w:shd w:val="pct15" w:color="auto" w:fill="FFFFFF"/>
                              </w:rPr>
                            </w:pPr>
                            <w:r w:rsidRPr="000E5547">
                              <w:rPr>
                                <w:rFonts w:ascii="Meiryo UI" w:eastAsia="Meiryo UI" w:hAnsi="Meiryo UI" w:hint="eastAsia"/>
                                <w:sz w:val="36"/>
                                <w:shd w:val="pct15" w:color="auto" w:fill="FFFFFF"/>
                              </w:rPr>
                              <w:t>０８６６－９２－８２７７</w:t>
                            </w:r>
                          </w:p>
                        </w:txbxContent>
                      </v:textbox>
                    </v:shape>
                  </w:pict>
                </mc:Fallback>
              </mc:AlternateContent>
            </w:r>
            <w:r w:rsidRPr="000E5547">
              <w:rPr>
                <w:rFonts w:ascii="Meiryo UI" w:eastAsia="Meiryo UI" w:hAnsi="Meiryo UI"/>
                <w:b/>
                <w:noProof/>
                <w:szCs w:val="21"/>
              </w:rPr>
              <mc:AlternateContent>
                <mc:Choice Requires="wps">
                  <w:drawing>
                    <wp:anchor distT="45720" distB="45720" distL="114300" distR="114300" simplePos="0" relativeHeight="251663360" behindDoc="0" locked="0" layoutInCell="1" allowOverlap="1" wp14:anchorId="5073C655" wp14:editId="048C9B93">
                      <wp:simplePos x="0" y="0"/>
                      <wp:positionH relativeFrom="column">
                        <wp:posOffset>166370</wp:posOffset>
                      </wp:positionH>
                      <wp:positionV relativeFrom="paragraph">
                        <wp:posOffset>112868</wp:posOffset>
                      </wp:positionV>
                      <wp:extent cx="3030279" cy="977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79" cy="977900"/>
                              </a:xfrm>
                              <a:prstGeom prst="rect">
                                <a:avLst/>
                              </a:prstGeom>
                              <a:noFill/>
                              <a:ln w="9525">
                                <a:noFill/>
                                <a:miter lim="800000"/>
                                <a:headEnd/>
                                <a:tailEnd/>
                              </a:ln>
                            </wps:spPr>
                            <wps:txbx>
                              <w:txbxContent>
                                <w:p w:rsidR="000E5547" w:rsidRPr="000E5547" w:rsidRDefault="000E5547">
                                  <w:pPr>
                                    <w:rPr>
                                      <w:rFonts w:ascii="Meiryo UI" w:eastAsia="Meiryo UI" w:hAnsi="Meiryo UI"/>
                                      <w:sz w:val="36"/>
                                      <w:shd w:val="pct15" w:color="auto" w:fill="FFFFFF"/>
                                    </w:rPr>
                                  </w:pPr>
                                  <w:r w:rsidRPr="000E5547">
                                    <w:rPr>
                                      <w:rFonts w:ascii="Meiryo UI" w:eastAsia="Meiryo UI" w:hAnsi="Meiryo UI" w:hint="eastAsia"/>
                                      <w:sz w:val="36"/>
                                      <w:shd w:val="pct15" w:color="auto" w:fill="FFFFFF"/>
                                    </w:rPr>
                                    <w:t>総社市地頭片山１７-１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3C655" id="_x0000_s1028" type="#_x0000_t202" style="position:absolute;left:0;text-align:left;margin-left:13.1pt;margin-top:8.9pt;width:238.6pt;height: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" filled="f" stroked="f">
                      <v:textbox>
                        <w:txbxContent>
                          <w:p w:rsidR="000E5547" w:rsidRPr="000E5547" w:rsidRDefault="000E5547">
                            <w:pPr>
                              <w:rPr>
                                <w:rFonts w:ascii="Meiryo UI" w:eastAsia="Meiryo UI" w:hAnsi="Meiryo UI"/>
                                <w:sz w:val="36"/>
                                <w:shd w:val="pct15" w:color="auto" w:fill="FFFFFF"/>
                              </w:rPr>
                            </w:pPr>
                            <w:r w:rsidRPr="000E5547">
                              <w:rPr>
                                <w:rFonts w:ascii="Meiryo UI" w:eastAsia="Meiryo UI" w:hAnsi="Meiryo UI" w:hint="eastAsia"/>
                                <w:sz w:val="36"/>
                                <w:shd w:val="pct15" w:color="auto" w:fill="FFFFFF"/>
                              </w:rPr>
                              <w:t>総社市地頭片山１７-１</w:t>
                            </w:r>
                          </w:p>
                        </w:txbxContent>
                      </v:textbox>
                    </v:shape>
                  </w:pict>
                </mc:Fallback>
              </mc:AlternateContent>
            </w:r>
            <w:r w:rsidRPr="000E5547">
              <w:rPr>
                <w:rFonts w:ascii="Meiryo UI" w:eastAsia="Meiryo UI" w:hAnsi="Meiryo UI"/>
                <w:b/>
                <w:noProof/>
                <w:szCs w:val="21"/>
              </w:rPr>
              <mc:AlternateContent>
                <mc:Choice Requires="wps">
                  <w:drawing>
                    <wp:anchor distT="45720" distB="45720" distL="114300" distR="114300" simplePos="0" relativeHeight="251661312" behindDoc="0" locked="0" layoutInCell="1" allowOverlap="1" wp14:anchorId="425A19A5" wp14:editId="1596941A">
                      <wp:simplePos x="0" y="0"/>
                      <wp:positionH relativeFrom="column">
                        <wp:posOffset>4486275</wp:posOffset>
                      </wp:positionH>
                      <wp:positionV relativeFrom="paragraph">
                        <wp:posOffset>-575930</wp:posOffset>
                      </wp:positionV>
                      <wp:extent cx="2360930" cy="9779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7900"/>
                              </a:xfrm>
                              <a:prstGeom prst="rect">
                                <a:avLst/>
                              </a:prstGeom>
                              <a:noFill/>
                              <a:ln w="9525">
                                <a:noFill/>
                                <a:miter lim="800000"/>
                                <a:headEnd/>
                                <a:tailEnd/>
                              </a:ln>
                            </wps:spPr>
                            <wps:txbx>
                              <w:txbxContent>
                                <w:p w:rsidR="000E5547" w:rsidRPr="000E5547" w:rsidRDefault="000E5547">
                                  <w:pPr>
                                    <w:rPr>
                                      <w:rFonts w:ascii="Meiryo UI" w:eastAsia="Meiryo UI" w:hAnsi="Meiryo UI"/>
                                      <w:sz w:val="36"/>
                                      <w:shd w:val="pct15" w:color="auto" w:fill="FFFFFF"/>
                                    </w:rPr>
                                  </w:pPr>
                                  <w:r>
                                    <w:rPr>
                                      <w:rFonts w:ascii="Meiryo UI" w:eastAsia="Meiryo UI" w:hAnsi="Meiryo UI" w:hint="eastAsia"/>
                                      <w:sz w:val="36"/>
                                      <w:shd w:val="pct15" w:color="auto" w:fill="FFFFFF"/>
                                    </w:rPr>
                                    <w:t>3</w:t>
                                  </w:r>
                                  <w:r>
                                    <w:rPr>
                                      <w:rFonts w:ascii="Meiryo UI" w:eastAsia="Meiryo UI" w:hAnsi="Meiryo UI"/>
                                      <w:sz w:val="36"/>
                                      <w:shd w:val="pct15" w:color="auto" w:fill="FFFFFF"/>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A19A5" id="_x0000_s1029" type="#_x0000_t202" style="position:absolute;left:0;text-align:left;margin-left:353.25pt;margin-top:-45.35pt;width:185.9pt;height: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" filled="f" stroked="f">
                      <v:textbox>
                        <w:txbxContent>
                          <w:p w:rsidR="000E5547" w:rsidRPr="000E5547" w:rsidRDefault="000E5547">
                            <w:pPr>
                              <w:rPr>
                                <w:rFonts w:ascii="Meiryo UI" w:eastAsia="Meiryo UI" w:hAnsi="Meiryo UI"/>
                                <w:sz w:val="36"/>
                                <w:shd w:val="pct15" w:color="auto" w:fill="FFFFFF"/>
                              </w:rPr>
                            </w:pPr>
                            <w:r>
                              <w:rPr>
                                <w:rFonts w:ascii="Meiryo UI" w:eastAsia="Meiryo UI" w:hAnsi="Meiryo UI" w:hint="eastAsia"/>
                                <w:sz w:val="36"/>
                                <w:shd w:val="pct15" w:color="auto" w:fill="FFFFFF"/>
                              </w:rPr>
                              <w:t>3</w:t>
                            </w:r>
                            <w:r>
                              <w:rPr>
                                <w:rFonts w:ascii="Meiryo UI" w:eastAsia="Meiryo UI" w:hAnsi="Meiryo UI"/>
                                <w:sz w:val="36"/>
                                <w:shd w:val="pct15" w:color="auto" w:fill="FFFFFF"/>
                              </w:rPr>
                              <w:t>0</w:t>
                            </w:r>
                          </w:p>
                        </w:txbxContent>
                      </v:textbox>
                    </v:shape>
                  </w:pict>
                </mc:Fallback>
              </mc:AlternateContent>
            </w:r>
            <w:r w:rsidR="001F0525" w:rsidRPr="004E7B13">
              <w:rPr>
                <w:rFonts w:ascii="Meiryo UI" w:eastAsia="Meiryo UI" w:hAnsi="Meiryo UI" w:hint="eastAsia"/>
                <w:b/>
                <w:szCs w:val="21"/>
              </w:rPr>
              <w:t>〒</w:t>
            </w:r>
          </w:p>
        </w:tc>
      </w:tr>
      <w:tr w:rsidR="001F0525" w:rsidTr="001F0525">
        <w:trPr>
          <w:trHeight w:val="689"/>
        </w:trPr>
        <w:tc>
          <w:tcPr>
            <w:tcW w:w="1980" w:type="dxa"/>
            <w:vAlign w:val="center"/>
          </w:tcPr>
          <w:p w:rsidR="001F0525" w:rsidRPr="004E7B13" w:rsidRDefault="001F0525" w:rsidP="009E2A5D">
            <w:pPr>
              <w:spacing w:line="300" w:lineRule="exact"/>
              <w:jc w:val="center"/>
              <w:rPr>
                <w:rFonts w:ascii="Meiryo UI" w:eastAsia="Meiryo UI" w:hAnsi="Meiryo UI"/>
                <w:b/>
                <w:sz w:val="24"/>
                <w:szCs w:val="24"/>
              </w:rPr>
            </w:pPr>
            <w:r w:rsidRPr="004E7B13">
              <w:rPr>
                <w:rFonts w:ascii="Meiryo UI" w:eastAsia="Meiryo UI" w:hAnsi="Meiryo UI" w:hint="eastAsia"/>
                <w:b/>
                <w:sz w:val="24"/>
                <w:szCs w:val="24"/>
              </w:rPr>
              <w:t>電話番号</w:t>
            </w:r>
          </w:p>
          <w:p w:rsidR="001F0525" w:rsidRPr="004E7B13" w:rsidRDefault="001F0525" w:rsidP="009E2A5D">
            <w:pPr>
              <w:spacing w:line="300" w:lineRule="exact"/>
              <w:jc w:val="center"/>
              <w:rPr>
                <w:rFonts w:ascii="Meiryo UI" w:eastAsia="Meiryo UI" w:hAnsi="Meiryo UI"/>
                <w:b/>
                <w:sz w:val="24"/>
                <w:szCs w:val="24"/>
              </w:rPr>
            </w:pPr>
            <w:r w:rsidRPr="004E7B13">
              <w:rPr>
                <w:rFonts w:ascii="Meiryo UI" w:eastAsia="Meiryo UI" w:hAnsi="Meiryo UI"/>
                <w:b/>
                <w:sz w:val="24"/>
                <w:szCs w:val="24"/>
              </w:rPr>
              <w:t>（日中連絡先）</w:t>
            </w:r>
          </w:p>
        </w:tc>
        <w:tc>
          <w:tcPr>
            <w:tcW w:w="8641" w:type="dxa"/>
            <w:gridSpan w:val="4"/>
          </w:tcPr>
          <w:p w:rsidR="001F0525" w:rsidRPr="004E7B13" w:rsidRDefault="000E5547" w:rsidP="001F0525">
            <w:pPr>
              <w:spacing w:line="240" w:lineRule="exact"/>
              <w:rPr>
                <w:rFonts w:ascii="Meiryo UI" w:eastAsia="Meiryo UI" w:hAnsi="Meiryo UI"/>
                <w:b/>
                <w:szCs w:val="21"/>
              </w:rPr>
            </w:pPr>
            <w:r w:rsidRPr="000E5547">
              <w:rPr>
                <w:rFonts w:ascii="Meiryo UI" w:eastAsia="Meiryo UI" w:hAnsi="Meiryo UI"/>
                <w:b/>
                <w:noProof/>
                <w:szCs w:val="21"/>
              </w:rPr>
              <mc:AlternateContent>
                <mc:Choice Requires="wps">
                  <w:drawing>
                    <wp:anchor distT="45720" distB="45720" distL="114300" distR="114300" simplePos="0" relativeHeight="251669504" behindDoc="0" locked="0" layoutInCell="1" allowOverlap="1" wp14:anchorId="66090828" wp14:editId="038ADEDF">
                      <wp:simplePos x="0" y="0"/>
                      <wp:positionH relativeFrom="column">
                        <wp:posOffset>181506</wp:posOffset>
                      </wp:positionH>
                      <wp:positionV relativeFrom="paragraph">
                        <wp:posOffset>-777565</wp:posOffset>
                      </wp:positionV>
                      <wp:extent cx="3030220" cy="9779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977900"/>
                              </a:xfrm>
                              <a:prstGeom prst="rect">
                                <a:avLst/>
                              </a:prstGeom>
                              <a:noFill/>
                              <a:ln w="9525">
                                <a:noFill/>
                                <a:miter lim="800000"/>
                                <a:headEnd/>
                                <a:tailEnd/>
                              </a:ln>
                            </wps:spPr>
                            <wps:txbx>
                              <w:txbxContent>
                                <w:p w:rsidR="000E5547" w:rsidRPr="000E5547" w:rsidRDefault="000E5547">
                                  <w:pPr>
                                    <w:rPr>
                                      <w:rFonts w:ascii="Meiryo UI" w:eastAsia="Meiryo UI" w:hAnsi="Meiryo UI"/>
                                      <w:sz w:val="24"/>
                                      <w:shd w:val="pct15" w:color="auto" w:fill="FFFFFF"/>
                                    </w:rPr>
                                  </w:pPr>
                                  <w:r w:rsidRPr="000E5547">
                                    <w:rPr>
                                      <w:rFonts w:ascii="Meiryo UI" w:eastAsia="Meiryo UI" w:hAnsi="Meiryo UI" w:hint="eastAsia"/>
                                      <w:sz w:val="24"/>
                                      <w:shd w:val="pct15" w:color="auto" w:fill="FFFFFF"/>
                                    </w:rPr>
                                    <w:t>719-1163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0828" id="テキスト ボックス 5" o:spid="_x0000_s1030" type="#_x0000_t202" style="position:absolute;left:0;text-align:left;margin-left:14.3pt;margin-top:-61.25pt;width:238.6pt;height:7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" filled="f" stroked="f">
                      <v:textbox>
                        <w:txbxContent>
                          <w:p w:rsidR="000E5547" w:rsidRPr="000E5547" w:rsidRDefault="000E5547">
                            <w:pPr>
                              <w:rPr>
                                <w:rFonts w:ascii="Meiryo UI" w:eastAsia="Meiryo UI" w:hAnsi="Meiryo UI"/>
                                <w:sz w:val="24"/>
                                <w:shd w:val="pct15" w:color="auto" w:fill="FFFFFF"/>
                              </w:rPr>
                            </w:pPr>
                            <w:r w:rsidRPr="000E5547">
                              <w:rPr>
                                <w:rFonts w:ascii="Meiryo UI" w:eastAsia="Meiryo UI" w:hAnsi="Meiryo UI" w:hint="eastAsia"/>
                                <w:sz w:val="24"/>
                                <w:shd w:val="pct15" w:color="auto" w:fill="FFFFFF"/>
                              </w:rPr>
                              <w:t>719-1163</w:t>
                            </w:r>
                          </w:p>
                        </w:txbxContent>
                      </v:textbox>
                    </v:shape>
                  </w:pict>
                </mc:Fallback>
              </mc:AlternateContent>
            </w:r>
          </w:p>
        </w:tc>
      </w:tr>
      <w:tr w:rsidR="009E2A5D" w:rsidTr="009E2A5D">
        <w:trPr>
          <w:trHeight w:val="1422"/>
        </w:trPr>
        <w:tc>
          <w:tcPr>
            <w:tcW w:w="1980" w:type="dxa"/>
            <w:vAlign w:val="center"/>
          </w:tcPr>
          <w:p w:rsidR="009E2A5D" w:rsidRPr="004E7B13" w:rsidRDefault="009E2A5D" w:rsidP="001F0525">
            <w:pPr>
              <w:spacing w:line="240" w:lineRule="exact"/>
              <w:jc w:val="center"/>
              <w:rPr>
                <w:rFonts w:ascii="Meiryo UI" w:eastAsia="Meiryo UI" w:hAnsi="Meiryo UI"/>
                <w:b/>
                <w:sz w:val="24"/>
                <w:szCs w:val="24"/>
              </w:rPr>
            </w:pPr>
            <w:r w:rsidRPr="004E7B13">
              <w:rPr>
                <w:rFonts w:ascii="Meiryo UI" w:eastAsia="Meiryo UI" w:hAnsi="Meiryo UI" w:hint="eastAsia"/>
                <w:b/>
                <w:sz w:val="24"/>
                <w:szCs w:val="24"/>
              </w:rPr>
              <w:t>同意欄</w:t>
            </w:r>
          </w:p>
        </w:tc>
        <w:tc>
          <w:tcPr>
            <w:tcW w:w="1984" w:type="dxa"/>
          </w:tcPr>
          <w:p w:rsidR="009E2A5D" w:rsidRPr="00D009AF" w:rsidRDefault="000E5547" w:rsidP="00D009AF">
            <w:pPr>
              <w:spacing w:line="300" w:lineRule="exact"/>
              <w:rPr>
                <w:rFonts w:ascii="Meiryo UI" w:eastAsia="Meiryo UI" w:hAnsi="Meiryo UI"/>
                <w:b/>
                <w:sz w:val="24"/>
                <w:szCs w:val="24"/>
              </w:rPr>
            </w:pPr>
            <w:r w:rsidRPr="000E5547">
              <w:rPr>
                <w:rFonts w:ascii="Meiryo UI" w:eastAsia="Meiryo UI" w:hAnsi="Meiryo UI"/>
                <w:b/>
                <w:noProof/>
                <w:szCs w:val="21"/>
              </w:rPr>
              <mc:AlternateContent>
                <mc:Choice Requires="wps">
                  <w:drawing>
                    <wp:anchor distT="45720" distB="45720" distL="114300" distR="114300" simplePos="0" relativeHeight="251667456" behindDoc="0" locked="0" layoutInCell="1" allowOverlap="1" wp14:anchorId="7C12D999" wp14:editId="7A32AFF9">
                      <wp:simplePos x="0" y="0"/>
                      <wp:positionH relativeFrom="column">
                        <wp:posOffset>255949</wp:posOffset>
                      </wp:positionH>
                      <wp:positionV relativeFrom="paragraph">
                        <wp:posOffset>16052</wp:posOffset>
                      </wp:positionV>
                      <wp:extent cx="3030220" cy="9779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977900"/>
                              </a:xfrm>
                              <a:prstGeom prst="rect">
                                <a:avLst/>
                              </a:prstGeom>
                              <a:noFill/>
                              <a:ln w="9525">
                                <a:noFill/>
                                <a:miter lim="800000"/>
                                <a:headEnd/>
                                <a:tailEnd/>
                              </a:ln>
                            </wps:spPr>
                            <wps:txbx>
                              <w:txbxContent>
                                <w:p w:rsidR="000E5547" w:rsidRPr="000E5547" w:rsidRDefault="000E5547">
                                  <w:pPr>
                                    <w:rPr>
                                      <w:rFonts w:ascii="Meiryo UI" w:eastAsia="Meiryo UI" w:hAnsi="Meiryo UI"/>
                                      <w:sz w:val="52"/>
                                      <w:shd w:val="pct15" w:color="auto" w:fill="FFFFFF"/>
                                    </w:rPr>
                                  </w:pPr>
                                  <w:r w:rsidRPr="000E5547">
                                    <w:rPr>
                                      <w:rFonts w:ascii="Meiryo UI" w:eastAsia="Meiryo UI" w:hAnsi="Meiryo UI" w:hint="eastAsia"/>
                                      <w:sz w:val="52"/>
                                      <w:shd w:val="pct15" w:color="auto" w:fill="FFFFFF"/>
                                    </w:rPr>
                                    <w:t>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2D999" id="テキスト ボックス 4" o:spid="_x0000_s1031" type="#_x0000_t202" style="position:absolute;left:0;text-align:left;margin-left:20.15pt;margin-top:1.25pt;width:238.6pt;height:7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" filled="f" stroked="f">
                      <v:textbox>
                        <w:txbxContent>
                          <w:p w:rsidR="000E5547" w:rsidRPr="000E5547" w:rsidRDefault="000E5547">
                            <w:pPr>
                              <w:rPr>
                                <w:rFonts w:ascii="Meiryo UI" w:eastAsia="Meiryo UI" w:hAnsi="Meiryo UI"/>
                                <w:sz w:val="52"/>
                                <w:shd w:val="pct15" w:color="auto" w:fill="FFFFFF"/>
                              </w:rPr>
                            </w:pPr>
                            <w:r w:rsidRPr="000E5547">
                              <w:rPr>
                                <w:rFonts w:ascii="Meiryo UI" w:eastAsia="Meiryo UI" w:hAnsi="Meiryo UI" w:hint="eastAsia"/>
                                <w:sz w:val="52"/>
                                <w:shd w:val="pct15" w:color="auto" w:fill="FFFFFF"/>
                              </w:rPr>
                              <w:t>〇</w:t>
                            </w:r>
                          </w:p>
                        </w:txbxContent>
                      </v:textbox>
                    </v:shape>
                  </w:pict>
                </mc:Fallback>
              </mc:AlternateContent>
            </w:r>
          </w:p>
        </w:tc>
        <w:tc>
          <w:tcPr>
            <w:tcW w:w="6657" w:type="dxa"/>
            <w:gridSpan w:val="3"/>
            <w:vAlign w:val="center"/>
          </w:tcPr>
          <w:p w:rsidR="009E2A5D" w:rsidRPr="00D009AF" w:rsidRDefault="00254AD3" w:rsidP="008C29D3">
            <w:pPr>
              <w:spacing w:line="400" w:lineRule="exact"/>
              <w:rPr>
                <w:rFonts w:ascii="Meiryo UI" w:eastAsia="Meiryo UI" w:hAnsi="Meiryo UI"/>
                <w:b/>
                <w:sz w:val="24"/>
                <w:szCs w:val="24"/>
              </w:rPr>
            </w:pPr>
            <w:r>
              <w:rPr>
                <w:rFonts w:ascii="Meiryo UI" w:eastAsia="Meiryo UI" w:hAnsi="Meiryo UI" w:hint="eastAsia"/>
                <w:b/>
                <w:kern w:val="0"/>
                <w:sz w:val="24"/>
                <w:szCs w:val="24"/>
              </w:rPr>
              <w:t xml:space="preserve">下記の同意事項，別紙の赤米フェスタ２０２２開催概要・感染症防止対策ガイドラインを確認いただき，同意された場合は左の同意欄に　</w:t>
            </w:r>
            <w:r>
              <w:rPr>
                <w:rFonts w:ascii="Meiryo UI" w:eastAsia="Meiryo UI" w:hAnsi="Meiryo UI" w:hint="eastAsia"/>
                <w:b/>
                <w:kern w:val="0"/>
                <w:sz w:val="32"/>
                <w:szCs w:val="32"/>
              </w:rPr>
              <w:t>『</w:t>
            </w:r>
            <w:r>
              <w:rPr>
                <w:rFonts w:ascii="Meiryo UI" w:eastAsia="Meiryo UI" w:hAnsi="Meiryo UI" w:hint="eastAsia"/>
                <w:b/>
                <w:kern w:val="0"/>
                <w:sz w:val="36"/>
                <w:szCs w:val="36"/>
              </w:rPr>
              <w:t>○</w:t>
            </w:r>
            <w:r>
              <w:rPr>
                <w:rFonts w:ascii="Meiryo UI" w:eastAsia="Meiryo UI" w:hAnsi="Meiryo UI" w:hint="eastAsia"/>
                <w:b/>
                <w:kern w:val="0"/>
                <w:sz w:val="32"/>
                <w:szCs w:val="32"/>
              </w:rPr>
              <w:t xml:space="preserve">』　</w:t>
            </w:r>
            <w:r>
              <w:rPr>
                <w:rFonts w:ascii="Meiryo UI" w:eastAsia="Meiryo UI" w:hAnsi="Meiryo UI" w:hint="eastAsia"/>
                <w:b/>
                <w:kern w:val="0"/>
                <w:sz w:val="24"/>
                <w:szCs w:val="24"/>
              </w:rPr>
              <w:t>を書いてください。</w:t>
            </w:r>
            <w:bookmarkStart w:id="0" w:name="_GoBack"/>
            <w:bookmarkEnd w:id="0"/>
          </w:p>
        </w:tc>
      </w:tr>
      <w:tr w:rsidR="007C5277" w:rsidTr="008B4DD7">
        <w:trPr>
          <w:trHeight w:val="1422"/>
        </w:trPr>
        <w:tc>
          <w:tcPr>
            <w:tcW w:w="10621" w:type="dxa"/>
            <w:gridSpan w:val="5"/>
            <w:vAlign w:val="center"/>
          </w:tcPr>
          <w:p w:rsidR="007C5277" w:rsidRDefault="007C5277" w:rsidP="007C5277">
            <w:pPr>
              <w:spacing w:line="340" w:lineRule="exact"/>
              <w:rPr>
                <w:rFonts w:ascii="Meiryo UI" w:eastAsia="Meiryo UI" w:hAnsi="Meiryo UI"/>
                <w:b/>
                <w:sz w:val="28"/>
                <w:szCs w:val="28"/>
              </w:rPr>
            </w:pPr>
            <w:r>
              <w:rPr>
                <w:rFonts w:ascii="Meiryo UI" w:eastAsia="Meiryo UI" w:hAnsi="Meiryo UI" w:hint="eastAsia"/>
                <w:b/>
                <w:sz w:val="28"/>
                <w:szCs w:val="28"/>
              </w:rPr>
              <w:t>【同意事項（その１）】　下記の４項目について，イベント当日一つでも該当する場合は</w:t>
            </w:r>
          </w:p>
          <w:p w:rsidR="007C5277" w:rsidRDefault="007C5277" w:rsidP="007C5277">
            <w:pPr>
              <w:spacing w:line="340" w:lineRule="exact"/>
              <w:rPr>
                <w:rFonts w:ascii="Meiryo UI" w:eastAsia="Meiryo UI" w:hAnsi="Meiryo UI" w:hint="eastAsia"/>
                <w:b/>
                <w:sz w:val="28"/>
                <w:szCs w:val="28"/>
              </w:rPr>
            </w:pPr>
            <w:r>
              <w:rPr>
                <w:rFonts w:ascii="Meiryo UI" w:eastAsia="Meiryo UI" w:hAnsi="Meiryo UI" w:hint="eastAsia"/>
                <w:b/>
                <w:sz w:val="28"/>
                <w:szCs w:val="28"/>
              </w:rPr>
              <w:t>参加を控えることに同意します。</w:t>
            </w:r>
          </w:p>
          <w:p w:rsidR="007C5277" w:rsidRDefault="007C5277" w:rsidP="007C5277">
            <w:pPr>
              <w:pStyle w:val="a4"/>
              <w:numPr>
                <w:ilvl w:val="0"/>
                <w:numId w:val="3"/>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平熱より１度以上または３７．５度以上の発熱・咳・咽頭痛・倦怠感，味覚・嗅覚異常などの症状がある。</w:t>
            </w:r>
          </w:p>
          <w:p w:rsidR="007C5277" w:rsidRDefault="007C5277" w:rsidP="007C5277">
            <w:pPr>
              <w:pStyle w:val="a4"/>
              <w:numPr>
                <w:ilvl w:val="0"/>
                <w:numId w:val="3"/>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同居家族や身近な知人に感染者，濃厚接触者や感染が疑われる方がいる。</w:t>
            </w:r>
          </w:p>
          <w:p w:rsidR="007C5277" w:rsidRDefault="007C5277" w:rsidP="007C5277">
            <w:pPr>
              <w:pStyle w:val="a4"/>
              <w:numPr>
                <w:ilvl w:val="0"/>
                <w:numId w:val="3"/>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イベント前７日以内に新型コロナウイルスの陽性反応を受けた方，またその方との濃厚接触があった。</w:t>
            </w:r>
          </w:p>
          <w:p w:rsidR="007C5277" w:rsidRDefault="007C5277" w:rsidP="007C5277">
            <w:pPr>
              <w:pStyle w:val="a4"/>
              <w:numPr>
                <w:ilvl w:val="0"/>
                <w:numId w:val="3"/>
              </w:numPr>
              <w:spacing w:line="400" w:lineRule="exact"/>
              <w:ind w:leftChars="0"/>
              <w:rPr>
                <w:rFonts w:ascii="Meiryo UI" w:eastAsia="Meiryo UI" w:hAnsi="Meiryo UI" w:hint="eastAsia"/>
                <w:b/>
                <w:sz w:val="24"/>
                <w:szCs w:val="24"/>
              </w:rPr>
            </w:pPr>
            <w:r>
              <w:rPr>
                <w:rFonts w:ascii="Meiryo UI" w:eastAsia="Meiryo UI" w:hAnsi="Meiryo UI" w:hint="eastAsia"/>
                <w:sz w:val="24"/>
                <w:szCs w:val="24"/>
              </w:rPr>
              <w:t>イベント前７日以内に政府から入国制限，入国後の観察期間を必要とされている国，地域等への渡航又は当該国，地域等の在住者との濃厚接触があった。</w:t>
            </w:r>
          </w:p>
        </w:tc>
      </w:tr>
      <w:tr w:rsidR="007C5277" w:rsidTr="004E7B13">
        <w:trPr>
          <w:trHeight w:val="987"/>
        </w:trPr>
        <w:tc>
          <w:tcPr>
            <w:tcW w:w="10621" w:type="dxa"/>
            <w:gridSpan w:val="5"/>
          </w:tcPr>
          <w:p w:rsidR="007C5277" w:rsidRDefault="007C5277" w:rsidP="007C5277">
            <w:pPr>
              <w:spacing w:line="340" w:lineRule="exact"/>
              <w:rPr>
                <w:rFonts w:ascii="Meiryo UI" w:eastAsia="Meiryo UI" w:hAnsi="Meiryo UI" w:hint="eastAsia"/>
                <w:b/>
                <w:sz w:val="28"/>
                <w:szCs w:val="28"/>
              </w:rPr>
            </w:pPr>
            <w:r>
              <w:rPr>
                <w:rFonts w:ascii="Meiryo UI" w:eastAsia="Meiryo UI" w:hAnsi="Meiryo UI" w:hint="eastAsia"/>
                <w:b/>
                <w:sz w:val="28"/>
                <w:szCs w:val="28"/>
              </w:rPr>
              <w:t>【同意事項（その２）】　下記の８項目について同意します。</w:t>
            </w:r>
          </w:p>
          <w:p w:rsidR="007C5277" w:rsidRDefault="007C5277" w:rsidP="007C5277">
            <w:pPr>
              <w:pStyle w:val="a4"/>
              <w:numPr>
                <w:ilvl w:val="0"/>
                <w:numId w:val="4"/>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赤米フェスタ２０２２にて新型コロナウイルス感染症発生の疑いが生じた場合，収集した個人情報を必要に応じて保健所等の公的機関に情報提供させていただく場合があります。（当シートは，概ね１か月程度で廃棄し，赤米フェスタ２０２２を除く個人情報の目的外利用及び第三者への提供は行いません。）</w:t>
            </w:r>
          </w:p>
          <w:p w:rsidR="007C5277" w:rsidRDefault="007C5277" w:rsidP="007C5277">
            <w:pPr>
              <w:pStyle w:val="a4"/>
              <w:numPr>
                <w:ilvl w:val="0"/>
                <w:numId w:val="4"/>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当チェックシートの同意事項及び赤米フェスタ２０２２　開催概要・感染症防止対策ガイドラインに同意いただけない場合は，参加をお断りさせていただきます。</w:t>
            </w:r>
          </w:p>
          <w:p w:rsidR="007C5277" w:rsidRDefault="007C5277" w:rsidP="007C5277">
            <w:pPr>
              <w:pStyle w:val="a4"/>
              <w:numPr>
                <w:ilvl w:val="0"/>
                <w:numId w:val="4"/>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基本的な感染防止対策として，マスクの着用は重要です。不織布マスクを推奨いたします。ただし，来場者同士の距離があり発声や会話がない場合等，マスクの必要のない場面では熱中症対策のためマスクを外しても構いません。</w:t>
            </w:r>
          </w:p>
          <w:p w:rsidR="007C5277" w:rsidRDefault="007C5277" w:rsidP="007C5277">
            <w:pPr>
              <w:pStyle w:val="a4"/>
              <w:numPr>
                <w:ilvl w:val="0"/>
                <w:numId w:val="4"/>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赤米フェスタ２０２２参加後も，２週間程度はなるべく３密を避ける等など接触を避けてください。</w:t>
            </w:r>
          </w:p>
          <w:p w:rsidR="007C5277" w:rsidRDefault="007C5277" w:rsidP="007C5277">
            <w:pPr>
              <w:pStyle w:val="a4"/>
              <w:numPr>
                <w:ilvl w:val="0"/>
                <w:numId w:val="4"/>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赤米フェスタ２０２２の映像・写真等（以下講義記録）の，報告書・放送・広告・印刷物・教材・各種メディア（CD-ROM，インターネット等），あらゆる媒体への掲載権は主催者に属します。</w:t>
            </w:r>
          </w:p>
          <w:p w:rsidR="007C5277" w:rsidRDefault="007C5277" w:rsidP="007C5277">
            <w:pPr>
              <w:pStyle w:val="a4"/>
              <w:numPr>
                <w:ilvl w:val="0"/>
                <w:numId w:val="4"/>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赤米フェスタ２０２２記録の選択，加工，変形等に対して異議申し立てを行いません。</w:t>
            </w:r>
          </w:p>
          <w:p w:rsidR="007C5277" w:rsidRDefault="007C5277" w:rsidP="007C5277">
            <w:pPr>
              <w:pStyle w:val="a4"/>
              <w:numPr>
                <w:ilvl w:val="0"/>
                <w:numId w:val="4"/>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赤米フェスタ２０２２記録の使用地域及び使用期間を制限しません。</w:t>
            </w:r>
          </w:p>
          <w:p w:rsidR="007C5277" w:rsidRDefault="007C5277" w:rsidP="007C5277">
            <w:pPr>
              <w:pStyle w:val="a4"/>
              <w:numPr>
                <w:ilvl w:val="0"/>
                <w:numId w:val="4"/>
              </w:numPr>
              <w:spacing w:line="400" w:lineRule="exact"/>
              <w:ind w:leftChars="0"/>
              <w:rPr>
                <w:rFonts w:ascii="Meiryo UI" w:eastAsia="Meiryo UI" w:hAnsi="Meiryo UI" w:hint="eastAsia"/>
                <w:sz w:val="24"/>
                <w:szCs w:val="24"/>
              </w:rPr>
            </w:pPr>
            <w:r>
              <w:rPr>
                <w:rFonts w:ascii="Meiryo UI" w:eastAsia="Meiryo UI" w:hAnsi="Meiryo UI" w:hint="eastAsia"/>
                <w:sz w:val="24"/>
                <w:szCs w:val="24"/>
              </w:rPr>
              <w:t>赤米フェスタ２０２２記録を使用した作品及び作品見本の提供を求めません。</w:t>
            </w:r>
          </w:p>
          <w:p w:rsidR="007C5277" w:rsidRDefault="007C5277" w:rsidP="007C5277">
            <w:pPr>
              <w:pStyle w:val="a4"/>
              <w:spacing w:line="400" w:lineRule="exact"/>
              <w:ind w:leftChars="0" w:left="720"/>
              <w:rPr>
                <w:rFonts w:asciiTheme="minorEastAsia" w:hAnsiTheme="minorEastAsia" w:hint="eastAsia"/>
                <w:b/>
                <w:szCs w:val="21"/>
              </w:rPr>
            </w:pPr>
            <w:r>
              <w:rPr>
                <w:rFonts w:ascii="Meiryo UI" w:eastAsia="Meiryo UI" w:hAnsi="Meiryo UI" w:hint="eastAsia"/>
                <w:sz w:val="24"/>
                <w:szCs w:val="24"/>
              </w:rPr>
              <w:t xml:space="preserve">　※肖像権の使用に同意をいただけない場合は，必ずスタッフまでお申し出ください。</w:t>
            </w:r>
          </w:p>
        </w:tc>
      </w:tr>
    </w:tbl>
    <w:p w:rsidR="001F0525" w:rsidRPr="001F0525" w:rsidRDefault="001F0525" w:rsidP="001F0525">
      <w:pPr>
        <w:rPr>
          <w:rFonts w:ascii="メイリオ" w:eastAsia="メイリオ" w:hAnsi="メイリオ"/>
          <w:b/>
          <w:szCs w:val="21"/>
        </w:rPr>
      </w:pPr>
    </w:p>
    <w:sectPr w:rsidR="001F0525" w:rsidRPr="001F0525" w:rsidSect="009E2A5D">
      <w:pgSz w:w="11906" w:h="16838"/>
      <w:pgMar w:top="567" w:right="566"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D3" w:rsidRDefault="008C29D3" w:rsidP="008C29D3">
      <w:r>
        <w:separator/>
      </w:r>
    </w:p>
  </w:endnote>
  <w:endnote w:type="continuationSeparator" w:id="0">
    <w:p w:rsidR="008C29D3" w:rsidRDefault="008C29D3" w:rsidP="008C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D3" w:rsidRDefault="008C29D3" w:rsidP="008C29D3">
      <w:r>
        <w:separator/>
      </w:r>
    </w:p>
  </w:footnote>
  <w:footnote w:type="continuationSeparator" w:id="0">
    <w:p w:rsidR="008C29D3" w:rsidRDefault="008C29D3" w:rsidP="008C2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53E46"/>
    <w:multiLevelType w:val="hybridMultilevel"/>
    <w:tmpl w:val="12FE04AC"/>
    <w:lvl w:ilvl="0" w:tplc="81168998">
      <w:start w:val="1"/>
      <w:numFmt w:val="decimalFullWidth"/>
      <w:lvlText w:val="%1．"/>
      <w:lvlJc w:val="left"/>
      <w:pPr>
        <w:ind w:left="720" w:hanging="720"/>
      </w:pPr>
      <w:rPr>
        <w:rFonts w:ascii="Meiryo UI" w:eastAsia="Meiryo UI" w:hAnsi="Meiryo UI"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0D4CD7"/>
    <w:multiLevelType w:val="hybridMultilevel"/>
    <w:tmpl w:val="5F42C15A"/>
    <w:lvl w:ilvl="0" w:tplc="405448D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25"/>
    <w:rsid w:val="00001B79"/>
    <w:rsid w:val="00031487"/>
    <w:rsid w:val="000E5547"/>
    <w:rsid w:val="0018159D"/>
    <w:rsid w:val="001F0525"/>
    <w:rsid w:val="00254AD3"/>
    <w:rsid w:val="003056F5"/>
    <w:rsid w:val="003F714D"/>
    <w:rsid w:val="004E7B13"/>
    <w:rsid w:val="00534C89"/>
    <w:rsid w:val="006B464F"/>
    <w:rsid w:val="00734F36"/>
    <w:rsid w:val="007C5277"/>
    <w:rsid w:val="008B4DD7"/>
    <w:rsid w:val="008C29D3"/>
    <w:rsid w:val="00931517"/>
    <w:rsid w:val="00943104"/>
    <w:rsid w:val="009E2A5D"/>
    <w:rsid w:val="00CC3BC7"/>
    <w:rsid w:val="00CC50D3"/>
    <w:rsid w:val="00D00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370034-5858-4878-9C4A-FF5F6228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0525"/>
    <w:pPr>
      <w:ind w:leftChars="400" w:left="840"/>
    </w:pPr>
  </w:style>
  <w:style w:type="paragraph" w:styleId="a5">
    <w:name w:val="header"/>
    <w:basedOn w:val="a"/>
    <w:link w:val="a6"/>
    <w:uiPriority w:val="99"/>
    <w:unhideWhenUsed/>
    <w:rsid w:val="008C29D3"/>
    <w:pPr>
      <w:tabs>
        <w:tab w:val="center" w:pos="4252"/>
        <w:tab w:val="right" w:pos="8504"/>
      </w:tabs>
      <w:snapToGrid w:val="0"/>
    </w:pPr>
  </w:style>
  <w:style w:type="character" w:customStyle="1" w:styleId="a6">
    <w:name w:val="ヘッダー (文字)"/>
    <w:basedOn w:val="a0"/>
    <w:link w:val="a5"/>
    <w:uiPriority w:val="99"/>
    <w:rsid w:val="008C29D3"/>
  </w:style>
  <w:style w:type="paragraph" w:styleId="a7">
    <w:name w:val="footer"/>
    <w:basedOn w:val="a"/>
    <w:link w:val="a8"/>
    <w:uiPriority w:val="99"/>
    <w:unhideWhenUsed/>
    <w:rsid w:val="008C29D3"/>
    <w:pPr>
      <w:tabs>
        <w:tab w:val="center" w:pos="4252"/>
        <w:tab w:val="right" w:pos="8504"/>
      </w:tabs>
      <w:snapToGrid w:val="0"/>
    </w:pPr>
  </w:style>
  <w:style w:type="character" w:customStyle="1" w:styleId="a8">
    <w:name w:val="フッター (文字)"/>
    <w:basedOn w:val="a0"/>
    <w:link w:val="a7"/>
    <w:uiPriority w:val="99"/>
    <w:rsid w:val="008C29D3"/>
  </w:style>
  <w:style w:type="paragraph" w:styleId="a9">
    <w:name w:val="Balloon Text"/>
    <w:basedOn w:val="a"/>
    <w:link w:val="aa"/>
    <w:uiPriority w:val="99"/>
    <w:semiHidden/>
    <w:unhideWhenUsed/>
    <w:rsid w:val="000E55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坂田圭</dc:creator>
  <cp:keywords/>
  <dc:description/>
  <cp:lastModifiedBy>福島 倫明</cp:lastModifiedBy>
  <cp:revision>2</cp:revision>
  <cp:lastPrinted>2022-08-13T06:24:00Z</cp:lastPrinted>
  <dcterms:created xsi:type="dcterms:W3CDTF">2022-08-13T06:26:00Z</dcterms:created>
  <dcterms:modified xsi:type="dcterms:W3CDTF">2022-08-13T06:26:00Z</dcterms:modified>
</cp:coreProperties>
</file>