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5" w:rsidRDefault="00AC0B3B" w:rsidP="00186BA5">
      <w:pPr>
        <w:rPr>
          <w:rFonts w:ascii="HG丸ｺﾞｼｯｸM-PRO" w:eastAsia="HG丸ｺﾞｼｯｸM-PRO" w:hAnsi="HG丸ｺﾞｼｯｸM-PRO"/>
        </w:rPr>
      </w:pPr>
      <w:r w:rsidRPr="00C60B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3779113</wp:posOffset>
                </wp:positionH>
                <wp:positionV relativeFrom="paragraph">
                  <wp:posOffset>-171394</wp:posOffset>
                </wp:positionV>
                <wp:extent cx="2574925" cy="1404620"/>
                <wp:effectExtent l="0" t="0" r="158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BE" w:rsidRDefault="009E00CB" w:rsidP="00A45B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86F57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弾　</w:t>
                            </w:r>
                            <w:r w:rsidR="00A45BAB" w:rsidRPr="005C2F83">
                              <w:rPr>
                                <w:rFonts w:hint="eastAsia"/>
                              </w:rPr>
                              <w:t>とくとく</w:t>
                            </w:r>
                            <w:r w:rsidR="00172231" w:rsidRPr="005C2F83">
                              <w:rPr>
                                <w:rFonts w:hint="eastAsia"/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55pt;margin-top:-13.5pt;width:202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">
                <v:textbox style="mso-fit-shape-to-text:t">
                  <w:txbxContent>
                    <w:p w:rsidR="00302EBE" w:rsidRDefault="009E00CB" w:rsidP="00A45B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F86F57">
                        <w:rPr>
                          <w:rFonts w:hint="eastAsia"/>
                        </w:rPr>
                        <w:t>３</w:t>
                      </w:r>
                      <w:r>
                        <w:t xml:space="preserve">弾　</w:t>
                      </w:r>
                      <w:r w:rsidR="00A45BAB" w:rsidRPr="005C2F83">
                        <w:rPr>
                          <w:rFonts w:hint="eastAsia"/>
                        </w:rPr>
                        <w:t>とくとく</w:t>
                      </w:r>
                      <w:r w:rsidR="00172231" w:rsidRPr="005C2F83">
                        <w:rPr>
                          <w:rFonts w:hint="eastAsia"/>
                        </w:rPr>
                        <w:t>キャンペーン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EBE" w:rsidRPr="005C2F83" w:rsidRDefault="00894F84" w:rsidP="00186BA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地域の</w:t>
      </w:r>
      <w:r w:rsidR="00946F42" w:rsidRPr="00946F42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小さなお店を応援しよう！</w:t>
      </w:r>
      <w:r w:rsidR="00A45BAB" w:rsidRPr="005C2F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とくとく</w:t>
      </w:r>
      <w:r w:rsidR="00172231" w:rsidRPr="005C2F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キャンペーン</w:t>
      </w:r>
      <w:r w:rsidR="00302EBE" w:rsidRPr="005C2F83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:rsidR="00172231" w:rsidRPr="00335D95" w:rsidRDefault="00302EBE" w:rsidP="0017223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C2F83">
        <w:rPr>
          <w:rFonts w:ascii="HG丸ｺﾞｼｯｸM-PRO" w:eastAsia="HG丸ｺﾞｼｯｸM-PRO" w:hAnsi="HG丸ｺﾞｼｯｸM-PRO" w:hint="eastAsia"/>
        </w:rPr>
        <w:t xml:space="preserve">　</w:t>
      </w:r>
      <w:r w:rsidR="00894F84" w:rsidRPr="005C2F83">
        <w:rPr>
          <w:rFonts w:ascii="HG丸ｺﾞｼｯｸM-PRO" w:eastAsia="HG丸ｺﾞｼｯｸM-PRO" w:hAnsi="HG丸ｺﾞｼｯｸM-PRO" w:hint="eastAsia"/>
          <w:sz w:val="20"/>
          <w:szCs w:val="20"/>
        </w:rPr>
        <w:t>地域の</w:t>
      </w:r>
      <w:r w:rsidR="00F95FD7" w:rsidRPr="005C2F83">
        <w:rPr>
          <w:rFonts w:ascii="HG丸ｺﾞｼｯｸM-PRO" w:eastAsia="HG丸ｺﾞｼｯｸM-PRO" w:hAnsi="HG丸ｺﾞｼｯｸM-PRO" w:hint="eastAsia"/>
          <w:sz w:val="20"/>
          <w:szCs w:val="20"/>
        </w:rPr>
        <w:t>小さなお店を応援しよう！</w:t>
      </w:r>
      <w:r w:rsidR="00172231" w:rsidRPr="005C2F83">
        <w:rPr>
          <w:rFonts w:ascii="HG丸ｺﾞｼｯｸM-PRO" w:eastAsia="HG丸ｺﾞｼｯｸM-PRO" w:hAnsi="HG丸ｺﾞｼｯｸM-PRO" w:hint="eastAsia"/>
          <w:sz w:val="20"/>
          <w:szCs w:val="20"/>
        </w:rPr>
        <w:t>とくとくキャンペーン</w:t>
      </w:r>
      <w:r w:rsidR="00172231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参加事業</w:t>
      </w:r>
      <w:r w:rsidR="00136E27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172231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募集要項に規定する</w:t>
      </w:r>
      <w:r w:rsidR="00AC0B3B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参加資格</w:t>
      </w:r>
      <w:r w:rsidR="00680658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の要件を満たしているので，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</w:t>
      </w:r>
      <w:r w:rsidR="00EC4B03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事業者</w:t>
      </w:r>
      <w:r w:rsidR="00172231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に申し込みます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AC0B3B" w:rsidRPr="00335D95" w:rsidRDefault="00172231" w:rsidP="00946F42">
      <w:pPr>
        <w:ind w:firstLineChars="100" w:firstLine="231"/>
        <w:rPr>
          <w:rFonts w:ascii="HG丸ｺﾞｼｯｸM-PRO" w:eastAsia="HG丸ｺﾞｼｯｸM-PRO" w:hAnsi="HG丸ｺﾞｼｯｸM-PRO"/>
          <w:sz w:val="20"/>
          <w:szCs w:val="20"/>
        </w:rPr>
      </w:pP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当該キャンペーンの</w:t>
      </w:r>
      <w:r w:rsidR="00302EBE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参加に際し，募集要項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に規定する</w:t>
      </w:r>
      <w:r w:rsidR="00302EBE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責務を遵守します。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92"/>
        <w:gridCol w:w="3133"/>
        <w:gridCol w:w="3614"/>
      </w:tblGrid>
      <w:tr w:rsidR="00A45BAB" w:rsidRPr="00C60B0F" w:rsidTr="009240F8">
        <w:trPr>
          <w:trHeight w:val="555"/>
        </w:trPr>
        <w:tc>
          <w:tcPr>
            <w:tcW w:w="2892" w:type="dxa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6747" w:type="dxa"/>
            <w:gridSpan w:val="2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5BAB" w:rsidRPr="00C60B0F" w:rsidTr="009240F8">
        <w:trPr>
          <w:trHeight w:val="549"/>
        </w:trPr>
        <w:tc>
          <w:tcPr>
            <w:tcW w:w="2892" w:type="dxa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代表者　職・氏名</w:t>
            </w:r>
          </w:p>
        </w:tc>
        <w:tc>
          <w:tcPr>
            <w:tcW w:w="6747" w:type="dxa"/>
            <w:gridSpan w:val="2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EBE" w:rsidRPr="00C60B0F" w:rsidTr="00441384">
        <w:trPr>
          <w:trHeight w:val="585"/>
        </w:trPr>
        <w:tc>
          <w:tcPr>
            <w:tcW w:w="2892" w:type="dxa"/>
            <w:vAlign w:val="center"/>
          </w:tcPr>
          <w:p w:rsidR="00302EBE" w:rsidRPr="00C60B0F" w:rsidRDefault="00A45BAB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747" w:type="dxa"/>
            <w:gridSpan w:val="2"/>
          </w:tcPr>
          <w:p w:rsidR="00302EBE" w:rsidRPr="00C60B0F" w:rsidRDefault="00A45BAB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A0542" w:rsidRPr="00C60B0F" w:rsidTr="009240F8">
        <w:trPr>
          <w:trHeight w:val="411"/>
        </w:trPr>
        <w:tc>
          <w:tcPr>
            <w:tcW w:w="2892" w:type="dxa"/>
            <w:vAlign w:val="center"/>
          </w:tcPr>
          <w:p w:rsidR="00CA0542" w:rsidRPr="00C60B0F" w:rsidRDefault="00CA0542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133" w:type="dxa"/>
            <w:tcBorders>
              <w:right w:val="dashed" w:sz="4" w:space="0" w:color="auto"/>
            </w:tcBorders>
          </w:tcPr>
          <w:p w:rsidR="00CA0542" w:rsidRPr="00C60B0F" w:rsidRDefault="00CA0542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614" w:type="dxa"/>
            <w:tcBorders>
              <w:left w:val="dashed" w:sz="4" w:space="0" w:color="auto"/>
            </w:tcBorders>
          </w:tcPr>
          <w:p w:rsidR="00CA0542" w:rsidRPr="00C60B0F" w:rsidRDefault="00CA0542" w:rsidP="00CA0542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AC0B3B" w:rsidRPr="00C60B0F" w:rsidTr="00132BCC">
        <w:trPr>
          <w:trHeight w:val="701"/>
        </w:trPr>
        <w:tc>
          <w:tcPr>
            <w:tcW w:w="2892" w:type="dxa"/>
            <w:vAlign w:val="center"/>
          </w:tcPr>
          <w:p w:rsidR="00050093" w:rsidRPr="00C60B0F" w:rsidRDefault="00AC0B3B" w:rsidP="0005009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参加資格の要件</w:t>
            </w:r>
          </w:p>
        </w:tc>
        <w:tc>
          <w:tcPr>
            <w:tcW w:w="6747" w:type="dxa"/>
            <w:gridSpan w:val="2"/>
            <w:vAlign w:val="center"/>
          </w:tcPr>
          <w:p w:rsidR="005C2F83" w:rsidRPr="005C2F83" w:rsidRDefault="005C2F83" w:rsidP="005C2F8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該当する組み合わせに〇をつけてください。</w:t>
            </w:r>
          </w:p>
          <w:p w:rsidR="00050093" w:rsidRPr="00050093" w:rsidRDefault="00132BCC" w:rsidP="005C2F8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32BCC">
              <w:rPr>
                <w:rFonts w:ascii="HG丸ｺﾞｼｯｸM-PRO" w:eastAsia="HG丸ｺﾞｼｯｸM-PRO" w:hAnsi="HG丸ｺﾞｼｯｸM-PRO" w:hint="eastAsia"/>
                <w:sz w:val="36"/>
                <w:szCs w:val="18"/>
              </w:rPr>
              <w:t>①</w:t>
            </w:r>
            <w:r w:rsidR="005C2F83">
              <w:rPr>
                <w:rFonts w:ascii="HG丸ｺﾞｼｯｸM-PRO" w:eastAsia="HG丸ｺﾞｼｯｸM-PRO" w:hAnsi="HG丸ｺﾞｼｯｸM-PRO" w:hint="eastAsia"/>
                <w:sz w:val="36"/>
                <w:szCs w:val="18"/>
              </w:rPr>
              <w:t>②　　　・　　　①③</w:t>
            </w:r>
          </w:p>
        </w:tc>
      </w:tr>
    </w:tbl>
    <w:p w:rsidR="00302EBE" w:rsidRPr="00C60B0F" w:rsidRDefault="00320736" w:rsidP="000C5794">
      <w:pPr>
        <w:ind w:firstLineChars="100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提供できる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独自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の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サービス</w:t>
      </w:r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があればご記入ください。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02EBE" w:rsidRPr="00C60B0F" w:rsidTr="009240F8">
        <w:trPr>
          <w:trHeight w:val="953"/>
        </w:trPr>
        <w:tc>
          <w:tcPr>
            <w:tcW w:w="9639" w:type="dxa"/>
          </w:tcPr>
          <w:p w:rsidR="00302EBE" w:rsidRPr="009240F8" w:rsidRDefault="00302EBE" w:rsidP="000C5794">
            <w:pPr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例）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商品券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３枚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使用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で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デザート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１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品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サービス</w:t>
            </w:r>
          </w:p>
          <w:p w:rsidR="000C5794" w:rsidRPr="002E27C3" w:rsidRDefault="000C5794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A45BAB" w:rsidRPr="00C60B0F" w:rsidRDefault="00320736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抽選で当たる</w:t>
      </w:r>
      <w:r w:rsidR="004945A2">
        <w:rPr>
          <w:rFonts w:ascii="HG丸ｺﾞｼｯｸM-PRO" w:eastAsia="HG丸ｺﾞｼｯｸM-PRO" w:hAnsi="HG丸ｺﾞｼｯｸM-PRO" w:hint="eastAsia"/>
          <w:sz w:val="22"/>
        </w:rPr>
        <w:t>賞品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として提供していただけるものが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45BAB" w:rsidRPr="00C60B0F" w:rsidTr="009240F8">
        <w:trPr>
          <w:trHeight w:val="920"/>
        </w:trPr>
        <w:tc>
          <w:tcPr>
            <w:tcW w:w="9639" w:type="dxa"/>
          </w:tcPr>
          <w:p w:rsidR="000C5794" w:rsidRPr="00C60B0F" w:rsidRDefault="000C5794" w:rsidP="002F38F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35D95" w:rsidRPr="004945A2" w:rsidRDefault="004945A2" w:rsidP="004945A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45A2">
        <w:rPr>
          <w:rFonts w:ascii="HG丸ｺﾞｼｯｸM-PRO" w:eastAsia="HG丸ｺﾞｼｯｸM-PRO" w:hAnsi="HG丸ｺﾞｼｯｸM-PRO" w:hint="eastAsia"/>
          <w:sz w:val="24"/>
          <w:szCs w:val="24"/>
        </w:rPr>
        <w:t>※賞品の現物は，総社商工会議所または総社吉備路商工会へご持参ください。</w:t>
      </w:r>
    </w:p>
    <w:p w:rsidR="00F95FD7" w:rsidRPr="002E27C3" w:rsidRDefault="00335D95" w:rsidP="002E27C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</w:t>
      </w:r>
      <w:r w:rsidR="002E27C3" w:rsidRPr="002E27C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【キャンペーン応援ページの掲載について】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</w:t>
      </w:r>
    </w:p>
    <w:p w:rsidR="00F95FD7" w:rsidRPr="00335D95" w:rsidRDefault="0051468F" w:rsidP="009240F8">
      <w:pPr>
        <w:ind w:firstLineChars="100" w:firstLine="23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キャンペーン参加</w:t>
      </w:r>
      <w:r w:rsidR="002E27C3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事業所を広く知っていただき，多くの方に利用していただけるよう，市のホームページ</w:t>
      </w:r>
      <w:r w:rsidR="00725A0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44696C">
        <w:rPr>
          <w:rFonts w:ascii="HG丸ｺﾞｼｯｸM-PRO" w:eastAsia="HG丸ｺﾞｼｯｸM-PRO" w:hAnsi="HG丸ｺﾞｼｯｸM-PRO" w:hint="eastAsia"/>
          <w:sz w:val="20"/>
          <w:szCs w:val="20"/>
        </w:rPr>
        <w:t>委託業者が作成する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周知</w:t>
      </w:r>
      <w:r w:rsidR="0044696C">
        <w:rPr>
          <w:rFonts w:ascii="HG丸ｺﾞｼｯｸM-PRO" w:eastAsia="HG丸ｺﾞｼｯｸM-PRO" w:hAnsi="HG丸ｺﾞｼｯｸM-PRO" w:hint="eastAsia"/>
          <w:sz w:val="20"/>
          <w:szCs w:val="20"/>
        </w:rPr>
        <w:t>媒体</w:t>
      </w:r>
      <w:r w:rsidR="002E27C3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等で店舗情報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や独自サービスの内容</w:t>
      </w:r>
      <w:r w:rsidR="002E27C3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を紹介いたします。掲載を希望される場合は</w:t>
      </w:r>
      <w:r w:rsidR="009240F8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="002E27C3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以下の項目にご記入ください。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1842"/>
        <w:gridCol w:w="2835"/>
      </w:tblGrid>
      <w:tr w:rsidR="009240F8" w:rsidRPr="00C60B0F" w:rsidTr="009240F8">
        <w:trPr>
          <w:trHeight w:val="716"/>
        </w:trPr>
        <w:tc>
          <w:tcPr>
            <w:tcW w:w="1985" w:type="dxa"/>
            <w:vAlign w:val="center"/>
          </w:tcPr>
          <w:p w:rsidR="009240F8" w:rsidRPr="00C60B0F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店舗住所</w:t>
            </w:r>
          </w:p>
        </w:tc>
        <w:tc>
          <w:tcPr>
            <w:tcW w:w="7654" w:type="dxa"/>
            <w:gridSpan w:val="3"/>
          </w:tcPr>
          <w:p w:rsidR="009240F8" w:rsidRPr="009240F8" w:rsidRDefault="009240F8" w:rsidP="009240F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上記住所と同じなら記入不要</w:t>
            </w:r>
          </w:p>
        </w:tc>
      </w:tr>
      <w:tr w:rsidR="009240F8" w:rsidRPr="00C60B0F" w:rsidTr="009240F8">
        <w:trPr>
          <w:trHeight w:val="685"/>
        </w:trPr>
        <w:tc>
          <w:tcPr>
            <w:tcW w:w="1985" w:type="dxa"/>
            <w:vAlign w:val="center"/>
          </w:tcPr>
          <w:p w:rsidR="009240F8" w:rsidRPr="00C60B0F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店舗TEL</w:t>
            </w:r>
          </w:p>
        </w:tc>
        <w:tc>
          <w:tcPr>
            <w:tcW w:w="7654" w:type="dxa"/>
            <w:gridSpan w:val="3"/>
          </w:tcPr>
          <w:p w:rsidR="009240F8" w:rsidRPr="009240F8" w:rsidRDefault="009240F8" w:rsidP="009240F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上記</w:t>
            </w:r>
            <w:r w:rsidR="00C432BA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連絡先</w:t>
            </w:r>
            <w:r w:rsidRPr="009240F8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と同じなら記入不要</w:t>
            </w:r>
          </w:p>
        </w:tc>
      </w:tr>
      <w:tr w:rsidR="009240F8" w:rsidRPr="00C60B0F" w:rsidTr="009240F8">
        <w:trPr>
          <w:trHeight w:val="633"/>
        </w:trPr>
        <w:tc>
          <w:tcPr>
            <w:tcW w:w="1985" w:type="dxa"/>
            <w:vAlign w:val="center"/>
          </w:tcPr>
          <w:p w:rsidR="009240F8" w:rsidRPr="00C60B0F" w:rsidRDefault="009240F8" w:rsidP="009240F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2977" w:type="dxa"/>
          </w:tcPr>
          <w:p w:rsidR="009240F8" w:rsidRPr="00C60B0F" w:rsidRDefault="009240F8" w:rsidP="00FC29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:rsidR="009240F8" w:rsidRPr="00C60B0F" w:rsidRDefault="009240F8" w:rsidP="009240F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2835" w:type="dxa"/>
          </w:tcPr>
          <w:p w:rsidR="009240F8" w:rsidRPr="00C60B0F" w:rsidRDefault="009240F8" w:rsidP="00FC29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F8" w:rsidRPr="00C60B0F" w:rsidTr="009240F8">
        <w:trPr>
          <w:trHeight w:val="1550"/>
        </w:trPr>
        <w:tc>
          <w:tcPr>
            <w:tcW w:w="1985" w:type="dxa"/>
            <w:vAlign w:val="center"/>
          </w:tcPr>
          <w:p w:rsidR="009240F8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お店のPR文</w:t>
            </w:r>
          </w:p>
          <w:p w:rsidR="009240F8" w:rsidRPr="00C60B0F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（200字まで）</w:t>
            </w:r>
          </w:p>
        </w:tc>
        <w:tc>
          <w:tcPr>
            <w:tcW w:w="7654" w:type="dxa"/>
            <w:gridSpan w:val="3"/>
          </w:tcPr>
          <w:p w:rsidR="009240F8" w:rsidRPr="00946F42" w:rsidRDefault="009240F8" w:rsidP="009240F8">
            <w:pPr>
              <w:pStyle w:val="aa"/>
              <w:ind w:left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E27C3" w:rsidRDefault="00186B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※独自サービスの</w:t>
      </w:r>
      <w:r w:rsidR="00335D95">
        <w:rPr>
          <w:rFonts w:ascii="HG丸ｺﾞｼｯｸM-PRO" w:eastAsia="HG丸ｺﾞｼｯｸM-PRO" w:hAnsi="HG丸ｺﾞｼｯｸM-PRO"/>
        </w:rPr>
        <w:t>写真や</w:t>
      </w:r>
      <w:r>
        <w:rPr>
          <w:rFonts w:ascii="HG丸ｺﾞｼｯｸM-PRO" w:eastAsia="HG丸ｺﾞｼｯｸM-PRO" w:hAnsi="HG丸ｺﾞｼｯｸM-PRO"/>
        </w:rPr>
        <w:t>店舗の写真</w:t>
      </w:r>
      <w:r w:rsidR="00335D95">
        <w:rPr>
          <w:rFonts w:ascii="HG丸ｺﾞｼｯｸM-PRO" w:eastAsia="HG丸ｺﾞｼｯｸM-PRO" w:hAnsi="HG丸ｺﾞｼｯｸM-PRO"/>
        </w:rPr>
        <w:t>等があれば、以下メール宛にデータをご提供ください。</w:t>
      </w:r>
    </w:p>
    <w:p w:rsidR="00335D95" w:rsidRDefault="0044696C" w:rsidP="005C2F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※委託業者から周知媒体</w:t>
      </w:r>
      <w:r w:rsidR="008A5576">
        <w:rPr>
          <w:rFonts w:ascii="HG丸ｺﾞｼｯｸM-PRO" w:eastAsia="HG丸ｺﾞｼｯｸM-PRO" w:hAnsi="HG丸ｺﾞｼｯｸM-PRO"/>
        </w:rPr>
        <w:t>等の</w:t>
      </w:r>
      <w:r>
        <w:rPr>
          <w:rFonts w:ascii="HG丸ｺﾞｼｯｸM-PRO" w:eastAsia="HG丸ｺﾞｼｯｸM-PRO" w:hAnsi="HG丸ｺﾞｼｯｸM-PRO"/>
        </w:rPr>
        <w:t>作成のために</w:t>
      </w:r>
      <w:r w:rsidR="008A5576">
        <w:rPr>
          <w:rFonts w:ascii="HG丸ｺﾞｼｯｸM-PRO" w:eastAsia="HG丸ｺﾞｼｯｸM-PRO" w:hAnsi="HG丸ｺﾞｼｯｸM-PRO"/>
        </w:rPr>
        <w:t>連絡する</w:t>
      </w:r>
      <w:r>
        <w:rPr>
          <w:rFonts w:ascii="HG丸ｺﾞｼｯｸM-PRO" w:eastAsia="HG丸ｺﾞｼｯｸM-PRO" w:hAnsi="HG丸ｺﾞｼｯｸM-PRO"/>
        </w:rPr>
        <w:t>場合があります。ご了承ください。</w:t>
      </w:r>
    </w:p>
    <w:p w:rsidR="005C2F83" w:rsidRPr="005C2F83" w:rsidRDefault="005C2F83" w:rsidP="005C2F83">
      <w:pPr>
        <w:rPr>
          <w:rFonts w:ascii="HG丸ｺﾞｼｯｸM-PRO" w:eastAsia="HG丸ｺﾞｼｯｸM-PRO" w:hAnsi="HG丸ｺﾞｼｯｸM-PRO"/>
        </w:rPr>
      </w:pPr>
    </w:p>
    <w:p w:rsidR="00335D95" w:rsidRPr="00335D95" w:rsidRDefault="00335D95" w:rsidP="00335D9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------------------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</w:t>
      </w:r>
      <w:r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法</w:t>
      </w:r>
      <w:r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---------------------------</w:t>
      </w:r>
    </w:p>
    <w:p w:rsidR="00FD238E" w:rsidRDefault="00BE0464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ＦＡＸ</w:t>
      </w:r>
      <w:r w:rsidR="00186BA5">
        <w:rPr>
          <w:rFonts w:ascii="HG丸ｺﾞｼｯｸM-PRO" w:eastAsia="HG丸ｺﾞｼｯｸM-PRO" w:hAnsi="HG丸ｺﾞｼｯｸM-PRO" w:hint="eastAsia"/>
          <w:sz w:val="22"/>
        </w:rPr>
        <w:t>，メール</w:t>
      </w:r>
      <w:r w:rsidR="00320736" w:rsidRPr="00C60B0F">
        <w:rPr>
          <w:rFonts w:ascii="HG丸ｺﾞｼｯｸM-PRO" w:eastAsia="HG丸ｺﾞｼｯｸM-PRO" w:hAnsi="HG丸ｺﾞｼｯｸM-PRO" w:hint="eastAsia"/>
          <w:sz w:val="22"/>
        </w:rPr>
        <w:t>又は</w:t>
      </w:r>
      <w:r w:rsidRPr="00C60B0F">
        <w:rPr>
          <w:rFonts w:ascii="HG丸ｺﾞｼｯｸM-PRO" w:eastAsia="HG丸ｺﾞｼｯｸM-PRO" w:hAnsi="HG丸ｺﾞｼｯｸM-PRO" w:hint="eastAsia"/>
          <w:sz w:val="22"/>
        </w:rPr>
        <w:t>郵送等</w:t>
      </w:r>
      <w:r w:rsidR="005C2F83">
        <w:rPr>
          <w:rFonts w:ascii="HG丸ｺﾞｼｯｸM-PRO" w:eastAsia="HG丸ｺﾞｼｯｸM-PRO" w:hAnsi="HG丸ｺﾞｼｯｸM-PRO" w:hint="eastAsia"/>
          <w:sz w:val="22"/>
        </w:rPr>
        <w:t>で</w:t>
      </w:r>
      <w:r w:rsidR="005419F8">
        <w:rPr>
          <w:rFonts w:ascii="HG丸ｺﾞｼｯｸM-PRO" w:eastAsia="HG丸ｺﾞｼｯｸM-PRO" w:hAnsi="HG丸ｺﾞｼｯｸM-PRO" w:hint="eastAsia"/>
          <w:sz w:val="22"/>
        </w:rPr>
        <w:t>総社</w:t>
      </w:r>
      <w:r w:rsidR="005C2F83">
        <w:rPr>
          <w:rFonts w:ascii="HG丸ｺﾞｼｯｸM-PRO" w:eastAsia="HG丸ｺﾞｼｯｸM-PRO" w:hAnsi="HG丸ｺﾞｼｯｸM-PRO" w:hint="eastAsia"/>
          <w:sz w:val="22"/>
        </w:rPr>
        <w:t>市役所　企業誘致商工振興課へご</w:t>
      </w:r>
      <w:r w:rsidR="00335D95">
        <w:rPr>
          <w:rFonts w:ascii="HG丸ｺﾞｼｯｸM-PRO" w:eastAsia="HG丸ｺﾞｼｯｸM-PRO" w:hAnsi="HG丸ｺﾞｼｯｸM-PRO" w:hint="eastAsia"/>
          <w:sz w:val="22"/>
        </w:rPr>
        <w:t>提出ください。</w:t>
      </w:r>
    </w:p>
    <w:p w:rsidR="006C172B" w:rsidRPr="00C60B0F" w:rsidRDefault="006C172B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〒</w:t>
      </w:r>
      <w:r w:rsidR="00D36DB8">
        <w:rPr>
          <w:rFonts w:ascii="HG丸ｺﾞｼｯｸM-PRO" w:eastAsia="HG丸ｺﾞｼｯｸM-PRO" w:hAnsi="HG丸ｺﾞｼｯｸM-PRO" w:hint="eastAsia"/>
          <w:sz w:val="22"/>
        </w:rPr>
        <w:t>719-1192</w:t>
      </w:r>
      <w:r w:rsidRPr="00C60B0F">
        <w:rPr>
          <w:rFonts w:ascii="HG丸ｺﾞｼｯｸM-PRO" w:eastAsia="HG丸ｺﾞｼｯｸM-PRO" w:hAnsi="HG丸ｺﾞｼｯｸM-PRO" w:hint="eastAsia"/>
          <w:sz w:val="22"/>
        </w:rPr>
        <w:t xml:space="preserve">　総社市中央</w:t>
      </w:r>
      <w:r w:rsidR="00D36DB8" w:rsidRPr="009D3666">
        <w:rPr>
          <w:rFonts w:ascii="HG丸ｺﾞｼｯｸM-PRO" w:eastAsia="HG丸ｺﾞｼｯｸM-PRO" w:hAnsi="HG丸ｺﾞｼｯｸM-PRO" w:cs="ＭＳ 明朝" w:hint="eastAsia"/>
          <w:sz w:val="22"/>
        </w:rPr>
        <w:t>一</w:t>
      </w:r>
      <w:r w:rsidRPr="00C60B0F">
        <w:rPr>
          <w:rFonts w:ascii="HG丸ｺﾞｼｯｸM-PRO" w:eastAsia="HG丸ｺﾞｼｯｸM-PRO" w:hAnsi="HG丸ｺﾞｼｯｸM-PRO" w:hint="eastAsia"/>
          <w:sz w:val="22"/>
        </w:rPr>
        <w:t>丁目</w:t>
      </w:r>
      <w:r w:rsidR="00D36DB8">
        <w:rPr>
          <w:rFonts w:ascii="HG丸ｺﾞｼｯｸM-PRO" w:eastAsia="HG丸ｺﾞｼｯｸM-PRO" w:hAnsi="HG丸ｺﾞｼｯｸM-PRO" w:hint="eastAsia"/>
          <w:sz w:val="22"/>
        </w:rPr>
        <w:t>1番１</w:t>
      </w:r>
      <w:r w:rsidRPr="00C60B0F">
        <w:rPr>
          <w:rFonts w:ascii="HG丸ｺﾞｼｯｸM-PRO" w:eastAsia="HG丸ｺﾞｼｯｸM-PRO" w:hAnsi="HG丸ｺﾞｼｯｸM-PRO" w:hint="eastAsia"/>
          <w:sz w:val="22"/>
        </w:rPr>
        <w:t>号</w:t>
      </w:r>
      <w:bookmarkStart w:id="0" w:name="_GoBack"/>
      <w:bookmarkEnd w:id="0"/>
    </w:p>
    <w:p w:rsidR="006C172B" w:rsidRDefault="006C172B" w:rsidP="00335D95">
      <w:pPr>
        <w:ind w:firstLineChars="100" w:firstLine="252"/>
        <w:rPr>
          <w:rFonts w:ascii="HG丸ｺﾞｼｯｸM-PRO" w:eastAsia="HG丸ｺﾞｼｯｸM-PRO" w:hAnsi="HG丸ｺﾞｼｯｸM-PRO"/>
          <w:b/>
          <w:sz w:val="22"/>
          <w:u w:val="wave" w:color="FFFFFF"/>
        </w:rPr>
      </w:pPr>
      <w:r w:rsidRPr="00C60B0F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ＦＡＸ：</w:t>
      </w:r>
      <w:r w:rsidRPr="005C2F83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０８６６-</w:t>
      </w:r>
      <w:r w:rsidR="00335D95" w:rsidRPr="005C2F83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９２―８</w:t>
      </w:r>
      <w:r w:rsidR="005C2F83" w:rsidRPr="005C2F83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３８６</w:t>
      </w:r>
    </w:p>
    <w:p w:rsidR="00335D95" w:rsidRPr="00C60B0F" w:rsidRDefault="00335D95" w:rsidP="00335D95">
      <w:pPr>
        <w:ind w:firstLineChars="100" w:firstLine="252"/>
        <w:rPr>
          <w:rFonts w:ascii="HG丸ｺﾞｼｯｸM-PRO" w:eastAsia="HG丸ｺﾞｼｯｸM-PRO" w:hAnsi="HG丸ｺﾞｼｯｸM-PRO"/>
          <w:b/>
          <w:sz w:val="22"/>
          <w:u w:val="wave" w:color="FFFFFF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メール</w:t>
      </w:r>
      <w:r w:rsidRPr="00C60B0F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：</w:t>
      </w:r>
      <w:hyperlink r:id="rId7" w:history="1">
        <w:r w:rsidR="004945A2" w:rsidRPr="00521B83">
          <w:rPr>
            <w:rStyle w:val="ab"/>
            <w:rFonts w:ascii="HG丸ｺﾞｼｯｸM-PRO" w:eastAsia="HG丸ｺﾞｼｯｸM-PRO" w:hAnsi="HG丸ｺﾞｼｯｸM-PRO" w:hint="eastAsia"/>
          </w:rPr>
          <w:t>p</w:t>
        </w:r>
        <w:r w:rsidR="004945A2" w:rsidRPr="00521B83">
          <w:rPr>
            <w:rStyle w:val="ab"/>
            <w:rFonts w:ascii="HG丸ｺﾞｼｯｸM-PRO" w:eastAsia="HG丸ｺﾞｼｯｸM-PRO" w:hAnsi="HG丸ｺﾞｼｯｸM-PRO"/>
          </w:rPr>
          <w:t>remium@city.soja.okayama.jp</w:t>
        </w:r>
      </w:hyperlink>
    </w:p>
    <w:sectPr w:rsidR="00335D95" w:rsidRPr="00C60B0F" w:rsidSect="00335D95">
      <w:pgSz w:w="11906" w:h="16838" w:code="9"/>
      <w:pgMar w:top="567" w:right="1134" w:bottom="567" w:left="1134" w:header="851" w:footer="992" w:gutter="0"/>
      <w:cols w:space="425"/>
      <w:docGrid w:type="linesAndChars" w:linePitch="34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AB" w:rsidRDefault="00A45BAB" w:rsidP="00A45BAB">
      <w:r>
        <w:separator/>
      </w:r>
    </w:p>
  </w:endnote>
  <w:endnote w:type="continuationSeparator" w:id="0">
    <w:p w:rsidR="00A45BAB" w:rsidRDefault="00A45BAB" w:rsidP="00A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AB" w:rsidRDefault="00A45BAB" w:rsidP="00A45BAB">
      <w:r>
        <w:separator/>
      </w:r>
    </w:p>
  </w:footnote>
  <w:footnote w:type="continuationSeparator" w:id="0">
    <w:p w:rsidR="00A45BAB" w:rsidRDefault="00A45BAB" w:rsidP="00A4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33"/>
    <w:multiLevelType w:val="hybridMultilevel"/>
    <w:tmpl w:val="0994D732"/>
    <w:lvl w:ilvl="0" w:tplc="B14E8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834F9"/>
    <w:multiLevelType w:val="hybridMultilevel"/>
    <w:tmpl w:val="E1FE5868"/>
    <w:lvl w:ilvl="0" w:tplc="F20A03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A4BF7"/>
    <w:multiLevelType w:val="hybridMultilevel"/>
    <w:tmpl w:val="B0961F9E"/>
    <w:lvl w:ilvl="0" w:tplc="20ACF272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3" w15:restartNumberingAfterBreak="0">
    <w:nsid w:val="4FF412E3"/>
    <w:multiLevelType w:val="hybridMultilevel"/>
    <w:tmpl w:val="E768143C"/>
    <w:lvl w:ilvl="0" w:tplc="B9DA75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C4FE8"/>
    <w:multiLevelType w:val="hybridMultilevel"/>
    <w:tmpl w:val="354056D8"/>
    <w:lvl w:ilvl="0" w:tplc="46D6CDE4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5" w15:restartNumberingAfterBreak="0">
    <w:nsid w:val="61F7178C"/>
    <w:multiLevelType w:val="hybridMultilevel"/>
    <w:tmpl w:val="13EEDDAC"/>
    <w:lvl w:ilvl="0" w:tplc="59F479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4F5EC1"/>
    <w:multiLevelType w:val="hybridMultilevel"/>
    <w:tmpl w:val="AEAA40D0"/>
    <w:lvl w:ilvl="0" w:tplc="D4402C16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BE"/>
    <w:rsid w:val="00050093"/>
    <w:rsid w:val="00083427"/>
    <w:rsid w:val="000C5794"/>
    <w:rsid w:val="00132BCC"/>
    <w:rsid w:val="00136E27"/>
    <w:rsid w:val="00172231"/>
    <w:rsid w:val="00186BA5"/>
    <w:rsid w:val="002E27C3"/>
    <w:rsid w:val="00302EBE"/>
    <w:rsid w:val="00320736"/>
    <w:rsid w:val="00335D95"/>
    <w:rsid w:val="00441384"/>
    <w:rsid w:val="0044696C"/>
    <w:rsid w:val="00483FC6"/>
    <w:rsid w:val="004945A2"/>
    <w:rsid w:val="0051468F"/>
    <w:rsid w:val="005419F8"/>
    <w:rsid w:val="005C2F83"/>
    <w:rsid w:val="00680658"/>
    <w:rsid w:val="006A0505"/>
    <w:rsid w:val="006B7A2E"/>
    <w:rsid w:val="006C172B"/>
    <w:rsid w:val="00725A06"/>
    <w:rsid w:val="007B4868"/>
    <w:rsid w:val="00863330"/>
    <w:rsid w:val="00894F84"/>
    <w:rsid w:val="0089508F"/>
    <w:rsid w:val="008A5576"/>
    <w:rsid w:val="009240F8"/>
    <w:rsid w:val="00946F42"/>
    <w:rsid w:val="009D3666"/>
    <w:rsid w:val="009E00CB"/>
    <w:rsid w:val="00A45BAB"/>
    <w:rsid w:val="00AC0B3B"/>
    <w:rsid w:val="00BE0464"/>
    <w:rsid w:val="00C432BA"/>
    <w:rsid w:val="00C60B0F"/>
    <w:rsid w:val="00C92850"/>
    <w:rsid w:val="00CA0542"/>
    <w:rsid w:val="00D36DB8"/>
    <w:rsid w:val="00EC4B03"/>
    <w:rsid w:val="00F17B24"/>
    <w:rsid w:val="00F86F57"/>
    <w:rsid w:val="00F95FD7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CA540-E066-405A-BB88-7B33E00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BAB"/>
  </w:style>
  <w:style w:type="paragraph" w:styleId="a8">
    <w:name w:val="footer"/>
    <w:basedOn w:val="a"/>
    <w:link w:val="a9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BAB"/>
  </w:style>
  <w:style w:type="paragraph" w:styleId="aa">
    <w:name w:val="List Paragraph"/>
    <w:basedOn w:val="a"/>
    <w:uiPriority w:val="34"/>
    <w:qFormat/>
    <w:rsid w:val="00AC0B3B"/>
    <w:pPr>
      <w:ind w:left="840"/>
    </w:pPr>
  </w:style>
  <w:style w:type="character" w:styleId="ab">
    <w:name w:val="Hyperlink"/>
    <w:basedOn w:val="a0"/>
    <w:uiPriority w:val="99"/>
    <w:unhideWhenUsed/>
    <w:rsid w:val="00335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mium@city.soja.okay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大月 遼平</cp:lastModifiedBy>
  <cp:revision>9</cp:revision>
  <cp:lastPrinted>2022-06-14T13:32:00Z</cp:lastPrinted>
  <dcterms:created xsi:type="dcterms:W3CDTF">2022-06-14T12:00:00Z</dcterms:created>
  <dcterms:modified xsi:type="dcterms:W3CDTF">2022-06-20T11:51:00Z</dcterms:modified>
</cp:coreProperties>
</file>